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8A0" w:rsidRPr="008165FC" w:rsidRDefault="00CB58A0" w:rsidP="00CB58A0">
      <w:pPr>
        <w:jc w:val="center"/>
        <w:outlineLvl w:val="0"/>
        <w:rPr>
          <w:b/>
          <w:bCs/>
          <w:caps/>
          <w:kern w:val="36"/>
          <w:szCs w:val="24"/>
        </w:rPr>
      </w:pPr>
      <w:r w:rsidRPr="008165FC">
        <w:rPr>
          <w:b/>
          <w:bCs/>
          <w:kern w:val="36"/>
          <w:szCs w:val="24"/>
        </w:rPr>
        <w:t>Министерство образования и науки Республики Казахстан</w:t>
      </w:r>
    </w:p>
    <w:p w:rsidR="00CB58A0" w:rsidRPr="008165FC" w:rsidRDefault="00CB58A0" w:rsidP="00CB58A0">
      <w:pPr>
        <w:jc w:val="center"/>
        <w:rPr>
          <w:b/>
          <w:szCs w:val="24"/>
        </w:rPr>
      </w:pPr>
    </w:p>
    <w:p w:rsidR="00CB58A0" w:rsidRDefault="00CB58A0" w:rsidP="00CB58A0">
      <w:pPr>
        <w:jc w:val="center"/>
        <w:rPr>
          <w:b/>
          <w:szCs w:val="24"/>
        </w:rPr>
      </w:pPr>
      <w:r w:rsidRPr="008165FC">
        <w:rPr>
          <w:b/>
          <w:szCs w:val="24"/>
        </w:rPr>
        <w:t>Казахский университет международных отношений и мировых языков имени Абылай хана</w:t>
      </w:r>
    </w:p>
    <w:p w:rsidR="007A0873" w:rsidRDefault="007A0873" w:rsidP="00CB58A0">
      <w:pPr>
        <w:jc w:val="center"/>
        <w:rPr>
          <w:b/>
          <w:szCs w:val="24"/>
        </w:rPr>
      </w:pPr>
    </w:p>
    <w:p w:rsidR="00A0006B" w:rsidRDefault="00A0006B" w:rsidP="00CB58A0">
      <w:pPr>
        <w:jc w:val="center"/>
        <w:rPr>
          <w:b/>
          <w:kern w:val="36"/>
          <w:szCs w:val="24"/>
        </w:rPr>
      </w:pPr>
    </w:p>
    <w:p w:rsidR="00CB58A0" w:rsidRPr="008165FC" w:rsidRDefault="00CB58A0" w:rsidP="00CB58A0">
      <w:pPr>
        <w:jc w:val="center"/>
        <w:rPr>
          <w:b/>
          <w:kern w:val="36"/>
          <w:szCs w:val="24"/>
        </w:rPr>
      </w:pPr>
      <w:r w:rsidRPr="008165FC">
        <w:rPr>
          <w:b/>
          <w:kern w:val="36"/>
          <w:szCs w:val="24"/>
        </w:rPr>
        <w:t xml:space="preserve">Информационное письмо </w:t>
      </w:r>
    </w:p>
    <w:p w:rsidR="00CB58A0" w:rsidRPr="00881E6A" w:rsidRDefault="00CB58A0" w:rsidP="00CB58A0">
      <w:pPr>
        <w:jc w:val="center"/>
        <w:rPr>
          <w:kern w:val="36"/>
          <w:sz w:val="32"/>
          <w:szCs w:val="32"/>
        </w:rPr>
      </w:pPr>
    </w:p>
    <w:p w:rsidR="006233FF" w:rsidRPr="006233FF" w:rsidRDefault="00EC3DE7" w:rsidP="006233FF">
      <w:pPr>
        <w:pStyle w:val="a7"/>
        <w:spacing w:after="0" w:line="240" w:lineRule="auto"/>
        <w:ind w:left="0" w:firstLine="567"/>
        <w:jc w:val="both"/>
        <w:rPr>
          <w:rFonts w:ascii="Times New Roman" w:hAnsi="Times New Roman" w:cs="Times New Roman"/>
          <w:sz w:val="24"/>
          <w:szCs w:val="24"/>
        </w:rPr>
      </w:pPr>
      <w:r>
        <w:rPr>
          <w:rFonts w:ascii="Times New Roman" w:hAnsi="Times New Roman" w:cs="Times New Roman"/>
          <w:kern w:val="36"/>
          <w:sz w:val="24"/>
          <w:szCs w:val="24"/>
        </w:rPr>
        <w:t>4</w:t>
      </w:r>
      <w:r w:rsidR="00CB58A0" w:rsidRPr="006233FF">
        <w:rPr>
          <w:rFonts w:ascii="Times New Roman" w:hAnsi="Times New Roman" w:cs="Times New Roman"/>
          <w:kern w:val="36"/>
          <w:sz w:val="24"/>
          <w:szCs w:val="24"/>
        </w:rPr>
        <w:t xml:space="preserve"> </w:t>
      </w:r>
      <w:r w:rsidR="006233FF" w:rsidRPr="006233FF">
        <w:rPr>
          <w:rFonts w:ascii="Times New Roman" w:hAnsi="Times New Roman" w:cs="Times New Roman"/>
          <w:kern w:val="36"/>
          <w:sz w:val="24"/>
          <w:szCs w:val="24"/>
        </w:rPr>
        <w:t>февраля 201</w:t>
      </w:r>
      <w:r w:rsidR="00A0006B" w:rsidRPr="00A0006B">
        <w:rPr>
          <w:rFonts w:ascii="Times New Roman" w:hAnsi="Times New Roman" w:cs="Times New Roman"/>
          <w:kern w:val="36"/>
          <w:sz w:val="24"/>
          <w:szCs w:val="24"/>
        </w:rPr>
        <w:t>6</w:t>
      </w:r>
      <w:r w:rsidR="006233FF" w:rsidRPr="006233FF">
        <w:rPr>
          <w:rFonts w:ascii="Times New Roman" w:hAnsi="Times New Roman" w:cs="Times New Roman"/>
          <w:kern w:val="36"/>
          <w:sz w:val="24"/>
          <w:szCs w:val="24"/>
        </w:rPr>
        <w:t xml:space="preserve"> </w:t>
      </w:r>
      <w:r w:rsidR="00CB58A0" w:rsidRPr="006233FF">
        <w:rPr>
          <w:rFonts w:ascii="Times New Roman" w:hAnsi="Times New Roman" w:cs="Times New Roman"/>
          <w:kern w:val="36"/>
          <w:sz w:val="24"/>
          <w:szCs w:val="24"/>
        </w:rPr>
        <w:t xml:space="preserve"> года </w:t>
      </w:r>
      <w:r w:rsidR="00CB58A0" w:rsidRPr="006233FF">
        <w:rPr>
          <w:rFonts w:ascii="Times New Roman" w:hAnsi="Times New Roman" w:cs="Times New Roman"/>
          <w:sz w:val="24"/>
          <w:szCs w:val="24"/>
        </w:rPr>
        <w:t xml:space="preserve">Казахский университет международных отношений и мировых языков имени Абылай хана </w:t>
      </w:r>
      <w:r w:rsidR="00CB58A0" w:rsidRPr="006233FF">
        <w:rPr>
          <w:rFonts w:ascii="Times New Roman" w:hAnsi="Times New Roman" w:cs="Times New Roman"/>
          <w:kern w:val="36"/>
          <w:sz w:val="24"/>
          <w:szCs w:val="24"/>
        </w:rPr>
        <w:t xml:space="preserve">проводит </w:t>
      </w:r>
      <w:r>
        <w:rPr>
          <w:rFonts w:ascii="Times New Roman" w:hAnsi="Times New Roman" w:cs="Times New Roman"/>
          <w:kern w:val="36"/>
          <w:sz w:val="24"/>
          <w:szCs w:val="24"/>
          <w:lang w:val="en-US"/>
        </w:rPr>
        <w:t>III</w:t>
      </w:r>
      <w:r w:rsidRPr="00EC3DE7">
        <w:rPr>
          <w:rFonts w:ascii="Times New Roman" w:hAnsi="Times New Roman" w:cs="Times New Roman"/>
          <w:kern w:val="36"/>
          <w:sz w:val="24"/>
          <w:szCs w:val="24"/>
        </w:rPr>
        <w:t xml:space="preserve"> </w:t>
      </w:r>
      <w:r w:rsidR="006233FF" w:rsidRPr="006233FF">
        <w:rPr>
          <w:rFonts w:ascii="Times New Roman" w:hAnsi="Times New Roman" w:cs="Times New Roman"/>
          <w:kern w:val="36"/>
          <w:sz w:val="24"/>
          <w:szCs w:val="24"/>
        </w:rPr>
        <w:t xml:space="preserve">Республиканскую </w:t>
      </w:r>
      <w:r w:rsidR="00CB58A0" w:rsidRPr="006233FF">
        <w:rPr>
          <w:rFonts w:ascii="Times New Roman" w:hAnsi="Times New Roman" w:cs="Times New Roman"/>
          <w:bCs/>
          <w:kern w:val="36"/>
          <w:sz w:val="24"/>
          <w:szCs w:val="24"/>
        </w:rPr>
        <w:t xml:space="preserve">научно-практическую конференцию </w:t>
      </w:r>
      <w:r w:rsidR="006233FF" w:rsidRPr="006233FF">
        <w:rPr>
          <w:rFonts w:ascii="Times New Roman" w:hAnsi="Times New Roman" w:cs="Times New Roman"/>
          <w:bCs/>
          <w:kern w:val="36"/>
          <w:sz w:val="24"/>
          <w:szCs w:val="24"/>
        </w:rPr>
        <w:t xml:space="preserve">молодых ученых </w:t>
      </w:r>
      <w:r w:rsidR="00CB58A0" w:rsidRPr="006233FF">
        <w:rPr>
          <w:rFonts w:ascii="Times New Roman" w:hAnsi="Times New Roman" w:cs="Times New Roman"/>
          <w:bCs/>
          <w:kern w:val="36"/>
          <w:sz w:val="24"/>
          <w:szCs w:val="24"/>
        </w:rPr>
        <w:t>«</w:t>
      </w:r>
      <w:r w:rsidR="006233FF" w:rsidRPr="006233FF">
        <w:rPr>
          <w:rFonts w:ascii="Times New Roman" w:hAnsi="Times New Roman" w:cs="Times New Roman"/>
          <w:sz w:val="24"/>
          <w:szCs w:val="24"/>
        </w:rPr>
        <w:t>Молодые  ученые: диалог науки</w:t>
      </w:r>
      <w:r w:rsidR="006233FF">
        <w:rPr>
          <w:rFonts w:ascii="Times New Roman" w:hAnsi="Times New Roman" w:cs="Times New Roman"/>
          <w:sz w:val="24"/>
          <w:szCs w:val="24"/>
        </w:rPr>
        <w:t xml:space="preserve"> и </w:t>
      </w:r>
      <w:r w:rsidR="006233FF" w:rsidRPr="006233FF">
        <w:rPr>
          <w:rFonts w:ascii="Times New Roman" w:hAnsi="Times New Roman" w:cs="Times New Roman"/>
          <w:sz w:val="24"/>
          <w:szCs w:val="24"/>
        </w:rPr>
        <w:t xml:space="preserve"> образования</w:t>
      </w:r>
      <w:r w:rsidR="00E03F51">
        <w:rPr>
          <w:rFonts w:ascii="Times New Roman" w:hAnsi="Times New Roman" w:cs="Times New Roman"/>
          <w:sz w:val="24"/>
          <w:szCs w:val="24"/>
        </w:rPr>
        <w:t xml:space="preserve">». </w:t>
      </w:r>
    </w:p>
    <w:p w:rsidR="00E03F51" w:rsidRPr="006233FF" w:rsidRDefault="00E03F51" w:rsidP="00E03F51">
      <w:pPr>
        <w:ind w:firstLine="540"/>
        <w:jc w:val="both"/>
        <w:outlineLvl w:val="0"/>
        <w:rPr>
          <w:szCs w:val="24"/>
        </w:rPr>
      </w:pPr>
      <w:r w:rsidRPr="006233FF">
        <w:rPr>
          <w:b/>
          <w:bCs/>
          <w:szCs w:val="24"/>
        </w:rPr>
        <w:t xml:space="preserve">Цель задача конференции: </w:t>
      </w:r>
      <w:r w:rsidRPr="006233FF">
        <w:rPr>
          <w:rFonts w:cs="Times New Roman"/>
          <w:szCs w:val="24"/>
        </w:rPr>
        <w:t>обобщить спектр актуальных проблем  образования</w:t>
      </w:r>
      <w:r>
        <w:rPr>
          <w:rFonts w:cs="Times New Roman"/>
          <w:szCs w:val="24"/>
        </w:rPr>
        <w:t xml:space="preserve"> и  научных исследований </w:t>
      </w:r>
      <w:r w:rsidRPr="006233FF">
        <w:rPr>
          <w:rFonts w:cs="Times New Roman"/>
          <w:szCs w:val="24"/>
        </w:rPr>
        <w:t xml:space="preserve">молодых ученых,  создать  площадку для обмена опытом и генерации новых идей </w:t>
      </w:r>
      <w:r w:rsidR="00A0006B" w:rsidRPr="006233FF">
        <w:rPr>
          <w:rFonts w:cs="Times New Roman"/>
          <w:szCs w:val="24"/>
        </w:rPr>
        <w:t xml:space="preserve">в контексте </w:t>
      </w:r>
      <w:r w:rsidR="00A0006B">
        <w:rPr>
          <w:rFonts w:cs="Times New Roman"/>
          <w:szCs w:val="24"/>
        </w:rPr>
        <w:t>«</w:t>
      </w:r>
      <w:r w:rsidR="00A0006B">
        <w:t>Плана нации - «100 шагов», «Мәңгілік</w:t>
      </w:r>
      <w:proofErr w:type="gramStart"/>
      <w:r w:rsidR="00A0006B">
        <w:t xml:space="preserve"> Е</w:t>
      </w:r>
      <w:proofErr w:type="gramEnd"/>
      <w:r w:rsidR="00A0006B">
        <w:t xml:space="preserve">л», 25-летия независимости </w:t>
      </w:r>
      <w:r w:rsidR="00AB414A">
        <w:t>Р</w:t>
      </w:r>
      <w:r w:rsidR="00A0006B">
        <w:t xml:space="preserve">еспублики Казахстан.  </w:t>
      </w:r>
      <w:r w:rsidRPr="006233FF">
        <w:rPr>
          <w:rFonts w:cs="Times New Roman"/>
          <w:szCs w:val="24"/>
        </w:rPr>
        <w:t xml:space="preserve"> </w:t>
      </w:r>
    </w:p>
    <w:p w:rsidR="00E03F51" w:rsidRPr="00C055F9" w:rsidRDefault="00E03F51" w:rsidP="00BE1F5F">
      <w:pPr>
        <w:ind w:firstLine="540"/>
        <w:jc w:val="both"/>
        <w:outlineLvl w:val="0"/>
        <w:rPr>
          <w:szCs w:val="24"/>
        </w:rPr>
      </w:pPr>
      <w:r w:rsidRPr="00C915F1">
        <w:rPr>
          <w:b/>
          <w:bCs/>
          <w:szCs w:val="24"/>
        </w:rPr>
        <w:t>Основные тематические направления работы конференции</w:t>
      </w:r>
      <w:r w:rsidR="00BE1F5F" w:rsidRPr="00BE1F5F">
        <w:rPr>
          <w:b/>
          <w:bCs/>
          <w:szCs w:val="24"/>
        </w:rPr>
        <w:t xml:space="preserve"> </w:t>
      </w:r>
      <w:r w:rsidR="00BE1F5F" w:rsidRPr="00C055F9">
        <w:rPr>
          <w:b/>
          <w:bCs/>
          <w:szCs w:val="24"/>
        </w:rPr>
        <w:t xml:space="preserve">в соответствии с </w:t>
      </w:r>
      <w:r w:rsidR="00C055F9" w:rsidRPr="00C055F9">
        <w:rPr>
          <w:b/>
          <w:bCs/>
          <w:szCs w:val="24"/>
          <w:lang w:val="kk-KZ"/>
        </w:rPr>
        <w:t>проблемами</w:t>
      </w:r>
      <w:r w:rsidR="00BE1F5F" w:rsidRPr="00C055F9">
        <w:rPr>
          <w:b/>
          <w:bCs/>
          <w:szCs w:val="24"/>
        </w:rPr>
        <w:t xml:space="preserve"> научно-исследовательских инновационных прикладных школ</w:t>
      </w:r>
      <w:r w:rsidRPr="00C055F9">
        <w:rPr>
          <w:b/>
          <w:bCs/>
          <w:szCs w:val="24"/>
        </w:rPr>
        <w:t>:</w:t>
      </w:r>
      <w:r w:rsidRPr="00C055F9">
        <w:rPr>
          <w:szCs w:val="24"/>
        </w:rPr>
        <w:t xml:space="preserve"> </w:t>
      </w:r>
    </w:p>
    <w:p w:rsidR="00E03F51" w:rsidRPr="00E03F51" w:rsidRDefault="00E03F51" w:rsidP="00E03F51">
      <w:pPr>
        <w:jc w:val="both"/>
        <w:rPr>
          <w:szCs w:val="24"/>
        </w:rPr>
      </w:pPr>
      <w:r w:rsidRPr="00E03F51">
        <w:rPr>
          <w:szCs w:val="24"/>
        </w:rPr>
        <w:t xml:space="preserve">1. </w:t>
      </w:r>
      <w:proofErr w:type="spellStart"/>
      <w:r w:rsidR="00D1767E">
        <w:rPr>
          <w:szCs w:val="24"/>
        </w:rPr>
        <w:t>Инновационно-информационное</w:t>
      </w:r>
      <w:proofErr w:type="spellEnd"/>
      <w:r w:rsidR="00A0006B">
        <w:rPr>
          <w:szCs w:val="24"/>
        </w:rPr>
        <w:t xml:space="preserve"> </w:t>
      </w:r>
      <w:r w:rsidR="00D1767E" w:rsidRPr="00D1767E">
        <w:rPr>
          <w:szCs w:val="24"/>
        </w:rPr>
        <w:t xml:space="preserve"> </w:t>
      </w:r>
      <w:r w:rsidR="00D1767E" w:rsidRPr="00E03F51">
        <w:rPr>
          <w:rFonts w:cs="Times New Roman"/>
          <w:szCs w:val="24"/>
        </w:rPr>
        <w:t>пространство</w:t>
      </w:r>
      <w:r w:rsidR="00A0006B">
        <w:rPr>
          <w:szCs w:val="24"/>
        </w:rPr>
        <w:t xml:space="preserve"> и</w:t>
      </w:r>
      <w:r w:rsidRPr="00E03F51">
        <w:rPr>
          <w:szCs w:val="24"/>
        </w:rPr>
        <w:t>ноязычно</w:t>
      </w:r>
      <w:r w:rsidR="00A0006B">
        <w:rPr>
          <w:szCs w:val="24"/>
        </w:rPr>
        <w:t>го</w:t>
      </w:r>
      <w:r w:rsidRPr="00E03F51">
        <w:rPr>
          <w:szCs w:val="24"/>
        </w:rPr>
        <w:t xml:space="preserve"> образовани</w:t>
      </w:r>
      <w:r w:rsidR="00A0006B">
        <w:rPr>
          <w:szCs w:val="24"/>
        </w:rPr>
        <w:t>я.</w:t>
      </w:r>
      <w:r w:rsidRPr="00E03F51">
        <w:rPr>
          <w:szCs w:val="24"/>
        </w:rPr>
        <w:t xml:space="preserve"> </w:t>
      </w:r>
    </w:p>
    <w:p w:rsidR="00E03F51" w:rsidRPr="00E03F51" w:rsidRDefault="00E03F51" w:rsidP="00E03F51">
      <w:pPr>
        <w:pStyle w:val="a7"/>
        <w:spacing w:after="0" w:line="240" w:lineRule="auto"/>
        <w:ind w:left="0" w:firstLine="567"/>
        <w:jc w:val="both"/>
        <w:rPr>
          <w:sz w:val="24"/>
          <w:szCs w:val="24"/>
        </w:rPr>
      </w:pPr>
      <w:r w:rsidRPr="00E03F51">
        <w:rPr>
          <w:rFonts w:ascii="Times New Roman" w:hAnsi="Times New Roman" w:cs="Times New Roman"/>
          <w:sz w:val="24"/>
          <w:szCs w:val="24"/>
        </w:rPr>
        <w:t xml:space="preserve">2. </w:t>
      </w:r>
      <w:r w:rsidR="00D1767E">
        <w:rPr>
          <w:rFonts w:ascii="Times New Roman" w:hAnsi="Times New Roman" w:cs="Times New Roman"/>
          <w:sz w:val="24"/>
          <w:szCs w:val="24"/>
        </w:rPr>
        <w:t>Современные проблемы</w:t>
      </w:r>
      <w:r w:rsidRPr="00E03F51">
        <w:rPr>
          <w:rFonts w:ascii="Times New Roman" w:hAnsi="Times New Roman" w:cs="Times New Roman"/>
          <w:sz w:val="24"/>
          <w:szCs w:val="24"/>
        </w:rPr>
        <w:t xml:space="preserve"> филолого-лингвистических исследований  и перевода</w:t>
      </w:r>
      <w:r w:rsidR="00A0006B">
        <w:rPr>
          <w:rFonts w:ascii="Times New Roman" w:hAnsi="Times New Roman" w:cs="Times New Roman"/>
          <w:sz w:val="24"/>
          <w:szCs w:val="24"/>
        </w:rPr>
        <w:t xml:space="preserve">. </w:t>
      </w:r>
    </w:p>
    <w:p w:rsidR="00A94D60" w:rsidRDefault="00E03F51" w:rsidP="00E03F51">
      <w:pPr>
        <w:jc w:val="both"/>
        <w:rPr>
          <w:szCs w:val="24"/>
        </w:rPr>
      </w:pPr>
      <w:r w:rsidRPr="00E03F51">
        <w:rPr>
          <w:szCs w:val="24"/>
        </w:rPr>
        <w:t xml:space="preserve">3. </w:t>
      </w:r>
      <w:r w:rsidR="00A0006B">
        <w:rPr>
          <w:szCs w:val="24"/>
        </w:rPr>
        <w:t xml:space="preserve">Актуальные вопросы </w:t>
      </w:r>
      <w:r w:rsidR="00A94D60" w:rsidRPr="00E03F51">
        <w:rPr>
          <w:szCs w:val="24"/>
        </w:rPr>
        <w:t>науки в международном пространстве</w:t>
      </w:r>
      <w:r w:rsidR="00AA523E">
        <w:rPr>
          <w:szCs w:val="24"/>
        </w:rPr>
        <w:t xml:space="preserve">: </w:t>
      </w:r>
      <w:r w:rsidR="00105D3C">
        <w:rPr>
          <w:szCs w:val="24"/>
        </w:rPr>
        <w:t>от</w:t>
      </w:r>
      <w:r w:rsidRPr="00E03F51">
        <w:rPr>
          <w:szCs w:val="24"/>
        </w:rPr>
        <w:t xml:space="preserve"> </w:t>
      </w:r>
      <w:r w:rsidR="00105D3C" w:rsidRPr="00E03F51">
        <w:rPr>
          <w:szCs w:val="24"/>
        </w:rPr>
        <w:t xml:space="preserve">межкультурной коммуникации </w:t>
      </w:r>
      <w:r w:rsidR="00105D3C">
        <w:rPr>
          <w:szCs w:val="24"/>
        </w:rPr>
        <w:t>до</w:t>
      </w:r>
      <w:r w:rsidRPr="00E03F51">
        <w:rPr>
          <w:szCs w:val="24"/>
        </w:rPr>
        <w:t xml:space="preserve"> </w:t>
      </w:r>
      <w:r w:rsidR="00A0006B">
        <w:rPr>
          <w:szCs w:val="24"/>
        </w:rPr>
        <w:t xml:space="preserve">современных вызовов и рисков геополитики, </w:t>
      </w:r>
      <w:proofErr w:type="spellStart"/>
      <w:r w:rsidR="00105D3C">
        <w:rPr>
          <w:szCs w:val="24"/>
        </w:rPr>
        <w:t>регионоведени</w:t>
      </w:r>
      <w:r w:rsidR="00A0006B">
        <w:rPr>
          <w:szCs w:val="24"/>
        </w:rPr>
        <w:t>я</w:t>
      </w:r>
      <w:proofErr w:type="spellEnd"/>
      <w:r w:rsidR="00A0006B">
        <w:rPr>
          <w:szCs w:val="24"/>
        </w:rPr>
        <w:t xml:space="preserve"> </w:t>
      </w:r>
      <w:r w:rsidR="00105D3C">
        <w:rPr>
          <w:szCs w:val="24"/>
        </w:rPr>
        <w:t>и туризма</w:t>
      </w:r>
      <w:r w:rsidRPr="00E03F51">
        <w:rPr>
          <w:szCs w:val="24"/>
        </w:rPr>
        <w:t xml:space="preserve">.  </w:t>
      </w:r>
    </w:p>
    <w:p w:rsidR="00A0006B" w:rsidRPr="00E03F51" w:rsidRDefault="00A0006B" w:rsidP="00E03F51">
      <w:pPr>
        <w:jc w:val="both"/>
        <w:rPr>
          <w:szCs w:val="24"/>
        </w:rPr>
      </w:pPr>
      <w:r>
        <w:rPr>
          <w:szCs w:val="24"/>
        </w:rPr>
        <w:t>4. Глобальные проблемы   экономического развития.</w:t>
      </w:r>
    </w:p>
    <w:p w:rsidR="00A94D60" w:rsidRPr="00E03F51" w:rsidRDefault="00A0006B" w:rsidP="00E03F51">
      <w:pPr>
        <w:jc w:val="both"/>
        <w:rPr>
          <w:szCs w:val="24"/>
        </w:rPr>
      </w:pPr>
      <w:r>
        <w:rPr>
          <w:szCs w:val="24"/>
        </w:rPr>
        <w:t>5</w:t>
      </w:r>
      <w:r w:rsidR="00E03F51" w:rsidRPr="00E03F51">
        <w:rPr>
          <w:szCs w:val="24"/>
        </w:rPr>
        <w:t xml:space="preserve">. </w:t>
      </w:r>
      <w:r>
        <w:t xml:space="preserve">Казахстанский  путь – основа </w:t>
      </w:r>
      <w:r w:rsidR="00A94D60" w:rsidRPr="00E03F51">
        <w:rPr>
          <w:szCs w:val="24"/>
        </w:rPr>
        <w:t xml:space="preserve"> формирования гражданских  ценностей и   приоритетов </w:t>
      </w:r>
      <w:r w:rsidR="00E03F51" w:rsidRPr="00E03F51">
        <w:rPr>
          <w:szCs w:val="24"/>
        </w:rPr>
        <w:t xml:space="preserve">казахстанского патриотизма. </w:t>
      </w:r>
    </w:p>
    <w:p w:rsidR="00A0006B" w:rsidRDefault="00A0006B" w:rsidP="00CB58A0">
      <w:pPr>
        <w:tabs>
          <w:tab w:val="left" w:pos="5409"/>
        </w:tabs>
        <w:ind w:firstLine="540"/>
        <w:jc w:val="both"/>
        <w:outlineLvl w:val="0"/>
        <w:rPr>
          <w:b/>
          <w:bCs/>
          <w:szCs w:val="24"/>
        </w:rPr>
      </w:pPr>
    </w:p>
    <w:p w:rsidR="00CB58A0" w:rsidRDefault="00CB58A0" w:rsidP="00CB58A0">
      <w:pPr>
        <w:tabs>
          <w:tab w:val="left" w:pos="5409"/>
        </w:tabs>
        <w:ind w:firstLine="540"/>
        <w:jc w:val="both"/>
        <w:outlineLvl w:val="0"/>
        <w:rPr>
          <w:b/>
          <w:bCs/>
          <w:szCs w:val="24"/>
        </w:rPr>
      </w:pPr>
      <w:r w:rsidRPr="00EC5E93">
        <w:rPr>
          <w:b/>
          <w:bCs/>
          <w:szCs w:val="24"/>
        </w:rPr>
        <w:t>Форма</w:t>
      </w:r>
      <w:r w:rsidRPr="00567B30">
        <w:rPr>
          <w:b/>
          <w:bCs/>
          <w:szCs w:val="24"/>
        </w:rPr>
        <w:t xml:space="preserve"> участия в конференции: </w:t>
      </w:r>
      <w:r w:rsidRPr="00567B30">
        <w:rPr>
          <w:szCs w:val="24"/>
        </w:rPr>
        <w:t>очная, заочная</w:t>
      </w:r>
      <w:r>
        <w:rPr>
          <w:b/>
          <w:bCs/>
          <w:szCs w:val="24"/>
        </w:rPr>
        <w:t>.</w:t>
      </w:r>
    </w:p>
    <w:p w:rsidR="00CB58A0" w:rsidRDefault="00CB58A0" w:rsidP="00CB58A0">
      <w:pPr>
        <w:pStyle w:val="2"/>
        <w:ind w:firstLine="540"/>
        <w:outlineLvl w:val="0"/>
        <w:rPr>
          <w:b/>
          <w:bCs/>
          <w:color w:val="auto"/>
          <w:sz w:val="24"/>
          <w:szCs w:val="24"/>
        </w:rPr>
      </w:pPr>
      <w:r w:rsidRPr="00D91566">
        <w:rPr>
          <w:b/>
          <w:bCs/>
          <w:color w:val="auto"/>
          <w:sz w:val="24"/>
          <w:szCs w:val="24"/>
        </w:rPr>
        <w:t xml:space="preserve">Срок представления заявок и статей </w:t>
      </w:r>
      <w:r>
        <w:rPr>
          <w:b/>
          <w:bCs/>
          <w:color w:val="auto"/>
          <w:sz w:val="24"/>
          <w:szCs w:val="24"/>
        </w:rPr>
        <w:softHyphen/>
        <w:t>–</w:t>
      </w:r>
      <w:r w:rsidRPr="00D91566">
        <w:rPr>
          <w:b/>
          <w:bCs/>
          <w:color w:val="auto"/>
          <w:sz w:val="24"/>
          <w:szCs w:val="24"/>
        </w:rPr>
        <w:t xml:space="preserve"> до </w:t>
      </w:r>
      <w:r w:rsidR="00E03F51">
        <w:rPr>
          <w:b/>
          <w:bCs/>
          <w:color w:val="auto"/>
          <w:sz w:val="24"/>
          <w:szCs w:val="24"/>
        </w:rPr>
        <w:t>20 января</w:t>
      </w:r>
      <w:r w:rsidR="006233FF">
        <w:rPr>
          <w:b/>
          <w:bCs/>
          <w:color w:val="auto"/>
          <w:sz w:val="24"/>
          <w:szCs w:val="24"/>
        </w:rPr>
        <w:t xml:space="preserve">  201</w:t>
      </w:r>
      <w:r w:rsidR="00EC3DE7" w:rsidRPr="00EC3DE7">
        <w:rPr>
          <w:b/>
          <w:bCs/>
          <w:color w:val="auto"/>
          <w:sz w:val="24"/>
          <w:szCs w:val="24"/>
        </w:rPr>
        <w:t>6</w:t>
      </w:r>
      <w:r w:rsidRPr="00D91566">
        <w:rPr>
          <w:b/>
          <w:bCs/>
          <w:color w:val="auto"/>
          <w:sz w:val="24"/>
          <w:szCs w:val="24"/>
        </w:rPr>
        <w:t xml:space="preserve"> года.</w:t>
      </w:r>
      <w:r>
        <w:rPr>
          <w:b/>
          <w:bCs/>
          <w:color w:val="auto"/>
          <w:sz w:val="24"/>
          <w:szCs w:val="24"/>
        </w:rPr>
        <w:t xml:space="preserve"> </w:t>
      </w:r>
    </w:p>
    <w:p w:rsidR="00CB58A0" w:rsidRDefault="00CB58A0" w:rsidP="00CB58A0">
      <w:pPr>
        <w:pStyle w:val="2"/>
        <w:ind w:firstLine="540"/>
        <w:outlineLvl w:val="0"/>
        <w:rPr>
          <w:b/>
          <w:bCs/>
          <w:color w:val="auto"/>
          <w:sz w:val="24"/>
          <w:szCs w:val="24"/>
        </w:rPr>
      </w:pPr>
      <w:r>
        <w:rPr>
          <w:b/>
          <w:bCs/>
          <w:color w:val="auto"/>
          <w:sz w:val="24"/>
          <w:szCs w:val="24"/>
        </w:rPr>
        <w:t xml:space="preserve">Стоимость публикации – </w:t>
      </w:r>
      <w:r w:rsidR="00017D66">
        <w:rPr>
          <w:b/>
          <w:bCs/>
          <w:color w:val="auto"/>
          <w:sz w:val="24"/>
          <w:szCs w:val="24"/>
        </w:rPr>
        <w:t>2</w:t>
      </w:r>
      <w:r>
        <w:rPr>
          <w:b/>
          <w:bCs/>
          <w:color w:val="auto"/>
          <w:sz w:val="24"/>
          <w:szCs w:val="24"/>
        </w:rPr>
        <w:t xml:space="preserve"> 500 тенге.  </w:t>
      </w:r>
    </w:p>
    <w:p w:rsidR="00CB58A0" w:rsidRPr="00567B30" w:rsidRDefault="00CB58A0" w:rsidP="00CB58A0">
      <w:pPr>
        <w:pStyle w:val="2"/>
        <w:ind w:firstLine="540"/>
        <w:outlineLvl w:val="0"/>
        <w:rPr>
          <w:bCs/>
          <w:color w:val="auto"/>
          <w:sz w:val="24"/>
          <w:szCs w:val="24"/>
        </w:rPr>
      </w:pPr>
      <w:r w:rsidRPr="00567B30">
        <w:rPr>
          <w:bCs/>
          <w:color w:val="auto"/>
          <w:sz w:val="24"/>
          <w:szCs w:val="24"/>
        </w:rPr>
        <w:t xml:space="preserve">Рассылка сборника </w:t>
      </w:r>
      <w:r>
        <w:rPr>
          <w:bCs/>
          <w:color w:val="auto"/>
          <w:sz w:val="24"/>
          <w:szCs w:val="24"/>
        </w:rPr>
        <w:t xml:space="preserve"> не  предусмотрена (</w:t>
      </w:r>
      <w:proofErr w:type="spellStart"/>
      <w:r>
        <w:rPr>
          <w:bCs/>
          <w:color w:val="auto"/>
          <w:sz w:val="24"/>
          <w:szCs w:val="24"/>
        </w:rPr>
        <w:t>самовывоз</w:t>
      </w:r>
      <w:proofErr w:type="spellEnd"/>
      <w:r>
        <w:rPr>
          <w:bCs/>
          <w:color w:val="auto"/>
          <w:sz w:val="24"/>
          <w:szCs w:val="24"/>
        </w:rPr>
        <w:t xml:space="preserve">). </w:t>
      </w:r>
    </w:p>
    <w:p w:rsidR="00CB58A0" w:rsidRPr="00567B30" w:rsidRDefault="00CB58A0" w:rsidP="00CB58A0">
      <w:pPr>
        <w:ind w:firstLine="540"/>
        <w:jc w:val="both"/>
        <w:outlineLvl w:val="0"/>
        <w:rPr>
          <w:bCs/>
          <w:szCs w:val="24"/>
        </w:rPr>
      </w:pPr>
      <w:r>
        <w:rPr>
          <w:b/>
          <w:bCs/>
          <w:szCs w:val="24"/>
        </w:rPr>
        <w:t xml:space="preserve">Рабочие языки: </w:t>
      </w:r>
      <w:r w:rsidRPr="00567B30">
        <w:rPr>
          <w:bCs/>
          <w:szCs w:val="24"/>
        </w:rPr>
        <w:t xml:space="preserve">казахский, русский, английский.  </w:t>
      </w:r>
    </w:p>
    <w:p w:rsidR="001B4F73" w:rsidRDefault="00CB58A0" w:rsidP="001B4F73">
      <w:pPr>
        <w:pStyle w:val="2"/>
        <w:ind w:firstLine="540"/>
        <w:rPr>
          <w:sz w:val="24"/>
          <w:szCs w:val="24"/>
        </w:rPr>
      </w:pPr>
      <w:r>
        <w:rPr>
          <w:color w:val="auto"/>
          <w:sz w:val="24"/>
          <w:szCs w:val="24"/>
        </w:rPr>
        <w:t xml:space="preserve">Статьи, </w:t>
      </w:r>
      <w:r w:rsidRPr="00640371">
        <w:rPr>
          <w:color w:val="auto"/>
          <w:sz w:val="24"/>
          <w:szCs w:val="24"/>
        </w:rPr>
        <w:t xml:space="preserve">заявки </w:t>
      </w:r>
      <w:r>
        <w:rPr>
          <w:color w:val="auto"/>
          <w:sz w:val="24"/>
          <w:szCs w:val="24"/>
        </w:rPr>
        <w:t xml:space="preserve">и отсканированная квитанция об оплате </w:t>
      </w:r>
      <w:r w:rsidRPr="00640371">
        <w:rPr>
          <w:color w:val="auto"/>
          <w:sz w:val="24"/>
          <w:szCs w:val="24"/>
        </w:rPr>
        <w:t xml:space="preserve">присылаются по электронному адресу: </w:t>
      </w:r>
      <w:hyperlink r:id="rId5" w:history="1">
        <w:r w:rsidR="001B4F73" w:rsidRPr="00926E84">
          <w:rPr>
            <w:rStyle w:val="a3"/>
            <w:b/>
            <w:sz w:val="24"/>
            <w:szCs w:val="24"/>
            <w:lang w:val="en-US"/>
          </w:rPr>
          <w:t>shaimardanova</w:t>
        </w:r>
        <w:r w:rsidR="001B4F73" w:rsidRPr="00926E84">
          <w:rPr>
            <w:rStyle w:val="a3"/>
            <w:b/>
            <w:sz w:val="24"/>
            <w:szCs w:val="24"/>
          </w:rPr>
          <w:t>.</w:t>
        </w:r>
        <w:r w:rsidR="001B4F73" w:rsidRPr="00926E84">
          <w:rPr>
            <w:rStyle w:val="a3"/>
            <w:b/>
            <w:sz w:val="24"/>
            <w:szCs w:val="24"/>
            <w:lang w:val="en-US"/>
          </w:rPr>
          <w:t>z</w:t>
        </w:r>
        <w:r w:rsidR="001B4F73" w:rsidRPr="00926E84">
          <w:rPr>
            <w:rStyle w:val="a3"/>
            <w:b/>
            <w:sz w:val="24"/>
            <w:szCs w:val="24"/>
          </w:rPr>
          <w:t>@</w:t>
        </w:r>
        <w:r w:rsidR="001B4F73" w:rsidRPr="00926E84">
          <w:rPr>
            <w:rStyle w:val="a3"/>
            <w:b/>
            <w:sz w:val="24"/>
            <w:szCs w:val="24"/>
            <w:lang w:val="en-US"/>
          </w:rPr>
          <w:t>ablaikhan</w:t>
        </w:r>
        <w:r w:rsidR="001B4F73" w:rsidRPr="00926E84">
          <w:rPr>
            <w:rStyle w:val="a3"/>
            <w:b/>
            <w:sz w:val="24"/>
            <w:szCs w:val="24"/>
          </w:rPr>
          <w:t>.</w:t>
        </w:r>
        <w:r w:rsidR="001B4F73" w:rsidRPr="00926E84">
          <w:rPr>
            <w:rStyle w:val="a3"/>
            <w:b/>
            <w:sz w:val="24"/>
            <w:szCs w:val="24"/>
            <w:lang w:val="en-US"/>
          </w:rPr>
          <w:t>kz</w:t>
        </w:r>
      </w:hyperlink>
      <w:r w:rsidR="001B4F73">
        <w:rPr>
          <w:b/>
          <w:color w:val="auto"/>
          <w:sz w:val="24"/>
          <w:szCs w:val="24"/>
        </w:rPr>
        <w:t xml:space="preserve"> </w:t>
      </w:r>
      <w:r w:rsidR="001B4F73">
        <w:rPr>
          <w:b/>
          <w:color w:val="auto"/>
          <w:sz w:val="24"/>
          <w:szCs w:val="24"/>
        </w:rPr>
        <w:softHyphen/>
        <w:t>–</w:t>
      </w:r>
      <w:r w:rsidR="001B4F73" w:rsidRPr="00640371">
        <w:rPr>
          <w:color w:val="auto"/>
          <w:sz w:val="24"/>
          <w:szCs w:val="24"/>
        </w:rPr>
        <w:t xml:space="preserve"> ответ</w:t>
      </w:r>
      <w:r w:rsidR="001B4F73">
        <w:rPr>
          <w:color w:val="auto"/>
          <w:sz w:val="24"/>
          <w:szCs w:val="24"/>
        </w:rPr>
        <w:t xml:space="preserve">ственному секретарю конференции </w:t>
      </w:r>
      <w:proofErr w:type="spellStart"/>
      <w:r w:rsidR="001B4F73">
        <w:rPr>
          <w:color w:val="auto"/>
          <w:sz w:val="24"/>
          <w:szCs w:val="24"/>
        </w:rPr>
        <w:t>Шаймардановой</w:t>
      </w:r>
      <w:proofErr w:type="spellEnd"/>
      <w:r w:rsidR="001B4F73">
        <w:rPr>
          <w:color w:val="auto"/>
          <w:sz w:val="24"/>
          <w:szCs w:val="24"/>
        </w:rPr>
        <w:t xml:space="preserve"> </w:t>
      </w:r>
      <w:proofErr w:type="spellStart"/>
      <w:r w:rsidR="001B4F73">
        <w:rPr>
          <w:color w:val="auto"/>
          <w:sz w:val="24"/>
          <w:szCs w:val="24"/>
        </w:rPr>
        <w:t>З</w:t>
      </w:r>
      <w:r w:rsidR="00D1767E">
        <w:rPr>
          <w:color w:val="auto"/>
          <w:sz w:val="24"/>
          <w:szCs w:val="24"/>
        </w:rPr>
        <w:t>ареме</w:t>
      </w:r>
      <w:proofErr w:type="spellEnd"/>
      <w:r w:rsidR="00D1767E">
        <w:rPr>
          <w:color w:val="auto"/>
          <w:sz w:val="24"/>
          <w:szCs w:val="24"/>
        </w:rPr>
        <w:t xml:space="preserve"> </w:t>
      </w:r>
      <w:proofErr w:type="spellStart"/>
      <w:r w:rsidR="001B4F73">
        <w:rPr>
          <w:color w:val="auto"/>
          <w:sz w:val="24"/>
          <w:szCs w:val="24"/>
        </w:rPr>
        <w:t>Ж</w:t>
      </w:r>
      <w:r w:rsidR="00D1767E">
        <w:rPr>
          <w:color w:val="auto"/>
          <w:sz w:val="24"/>
          <w:szCs w:val="24"/>
        </w:rPr>
        <w:t>уандыковне</w:t>
      </w:r>
      <w:proofErr w:type="spellEnd"/>
      <w:r w:rsidR="00D1767E">
        <w:rPr>
          <w:color w:val="auto"/>
          <w:sz w:val="24"/>
          <w:szCs w:val="24"/>
        </w:rPr>
        <w:t>.</w:t>
      </w:r>
      <w:r w:rsidR="001B4F73" w:rsidRPr="004F4E16">
        <w:rPr>
          <w:sz w:val="24"/>
          <w:szCs w:val="24"/>
        </w:rPr>
        <w:t xml:space="preserve"> </w:t>
      </w:r>
    </w:p>
    <w:p w:rsidR="006233FF" w:rsidRDefault="006233FF" w:rsidP="00CB58A0">
      <w:pPr>
        <w:pStyle w:val="2"/>
        <w:ind w:firstLine="540"/>
        <w:rPr>
          <w:b/>
          <w:color w:val="auto"/>
          <w:sz w:val="24"/>
          <w:szCs w:val="24"/>
        </w:rPr>
      </w:pPr>
    </w:p>
    <w:p w:rsidR="00CB58A0" w:rsidRPr="00640371" w:rsidRDefault="00CB58A0" w:rsidP="00CB58A0">
      <w:pPr>
        <w:pStyle w:val="2"/>
        <w:ind w:firstLine="540"/>
        <w:rPr>
          <w:color w:val="auto"/>
          <w:sz w:val="24"/>
          <w:szCs w:val="24"/>
        </w:rPr>
      </w:pPr>
      <w:r w:rsidRPr="00640371">
        <w:rPr>
          <w:color w:val="auto"/>
          <w:sz w:val="24"/>
          <w:szCs w:val="24"/>
        </w:rPr>
        <w:t xml:space="preserve"> </w:t>
      </w:r>
      <w:r w:rsidRPr="004F4E16">
        <w:rPr>
          <w:sz w:val="24"/>
          <w:szCs w:val="24"/>
        </w:rPr>
        <w:t>Оргкомитет оставляет за собой право отклонения представленных  научных статей</w:t>
      </w:r>
      <w:r>
        <w:rPr>
          <w:sz w:val="24"/>
          <w:szCs w:val="24"/>
        </w:rPr>
        <w:t xml:space="preserve">, не соответствующих теме конференции или требованиям оформления научных статей. </w:t>
      </w:r>
    </w:p>
    <w:p w:rsidR="00CB58A0" w:rsidRDefault="00CB58A0" w:rsidP="00CB58A0">
      <w:pPr>
        <w:pStyle w:val="2"/>
        <w:ind w:firstLine="540"/>
        <w:rPr>
          <w:color w:val="auto"/>
          <w:sz w:val="24"/>
          <w:szCs w:val="24"/>
        </w:rPr>
      </w:pPr>
      <w:r w:rsidRPr="007F6052">
        <w:rPr>
          <w:color w:val="auto"/>
          <w:sz w:val="24"/>
          <w:szCs w:val="24"/>
        </w:rPr>
        <w:t>П</w:t>
      </w:r>
      <w:r>
        <w:rPr>
          <w:color w:val="auto"/>
          <w:sz w:val="24"/>
          <w:szCs w:val="24"/>
        </w:rPr>
        <w:t>ланируется</w:t>
      </w:r>
      <w:r w:rsidRPr="007F6052">
        <w:rPr>
          <w:color w:val="auto"/>
          <w:sz w:val="24"/>
          <w:szCs w:val="24"/>
        </w:rPr>
        <w:t xml:space="preserve"> </w:t>
      </w:r>
      <w:r>
        <w:rPr>
          <w:color w:val="auto"/>
          <w:sz w:val="24"/>
          <w:szCs w:val="24"/>
        </w:rPr>
        <w:t xml:space="preserve">издание </w:t>
      </w:r>
      <w:r w:rsidRPr="007F6052">
        <w:rPr>
          <w:color w:val="auto"/>
          <w:sz w:val="24"/>
          <w:szCs w:val="24"/>
        </w:rPr>
        <w:t>сборника материалов</w:t>
      </w:r>
      <w:r w:rsidR="00DE44FA">
        <w:rPr>
          <w:color w:val="auto"/>
          <w:sz w:val="24"/>
          <w:szCs w:val="24"/>
        </w:rPr>
        <w:t xml:space="preserve"> конференции</w:t>
      </w:r>
      <w:r w:rsidR="00D1767E">
        <w:rPr>
          <w:color w:val="auto"/>
          <w:sz w:val="24"/>
          <w:szCs w:val="24"/>
        </w:rPr>
        <w:t xml:space="preserve"> до начала мероприятия</w:t>
      </w:r>
      <w:r w:rsidRPr="007F6052">
        <w:rPr>
          <w:color w:val="auto"/>
          <w:sz w:val="24"/>
          <w:szCs w:val="24"/>
        </w:rPr>
        <w:t>.</w:t>
      </w:r>
    </w:p>
    <w:p w:rsidR="00CB58A0" w:rsidRPr="00EC3DE7" w:rsidRDefault="00CB58A0" w:rsidP="00CB58A0">
      <w:pPr>
        <w:pStyle w:val="2"/>
        <w:ind w:firstLine="540"/>
        <w:rPr>
          <w:color w:val="auto"/>
          <w:sz w:val="24"/>
          <w:szCs w:val="24"/>
        </w:rPr>
      </w:pPr>
      <w:r>
        <w:rPr>
          <w:color w:val="auto"/>
          <w:sz w:val="24"/>
          <w:szCs w:val="24"/>
        </w:rPr>
        <w:t>Тел</w:t>
      </w:r>
      <w:r w:rsidR="00DE44FA">
        <w:rPr>
          <w:color w:val="auto"/>
          <w:sz w:val="24"/>
          <w:szCs w:val="24"/>
        </w:rPr>
        <w:t>. для справок:  87272 92 43 87</w:t>
      </w:r>
      <w:r w:rsidR="00DE44FA" w:rsidRPr="00EC3DE7">
        <w:rPr>
          <w:color w:val="auto"/>
          <w:sz w:val="24"/>
          <w:szCs w:val="24"/>
        </w:rPr>
        <w:t xml:space="preserve">. </w:t>
      </w:r>
    </w:p>
    <w:p w:rsidR="00CB58A0" w:rsidRDefault="00CB58A0" w:rsidP="00CB58A0">
      <w:pPr>
        <w:ind w:firstLine="540"/>
        <w:jc w:val="center"/>
        <w:outlineLvl w:val="0"/>
        <w:rPr>
          <w:b/>
          <w:bCs/>
          <w:caps/>
          <w:kern w:val="36"/>
          <w:szCs w:val="24"/>
        </w:rPr>
      </w:pPr>
    </w:p>
    <w:p w:rsidR="00CB58A0" w:rsidRPr="00E048DC" w:rsidRDefault="00CB58A0" w:rsidP="00CB58A0">
      <w:pPr>
        <w:shd w:val="clear" w:color="auto" w:fill="FFFFFF"/>
        <w:jc w:val="center"/>
        <w:rPr>
          <w:b/>
          <w:bCs/>
          <w:iCs/>
          <w:color w:val="000000"/>
          <w:spacing w:val="-10"/>
          <w:sz w:val="26"/>
          <w:szCs w:val="26"/>
        </w:rPr>
      </w:pPr>
      <w:r w:rsidRPr="00E048DC">
        <w:rPr>
          <w:b/>
          <w:bCs/>
          <w:iCs/>
          <w:color w:val="000000"/>
          <w:spacing w:val="-10"/>
          <w:sz w:val="26"/>
          <w:szCs w:val="26"/>
        </w:rPr>
        <w:t>Требования к оформлению докладов</w:t>
      </w:r>
    </w:p>
    <w:p w:rsidR="00CB58A0" w:rsidRPr="00E048DC" w:rsidRDefault="00CB58A0" w:rsidP="00CB58A0">
      <w:pPr>
        <w:shd w:val="clear" w:color="auto" w:fill="FFFFFF"/>
        <w:ind w:left="29" w:right="38" w:firstLine="511"/>
        <w:jc w:val="both"/>
        <w:rPr>
          <w:iCs/>
          <w:color w:val="000000"/>
          <w:sz w:val="26"/>
          <w:szCs w:val="26"/>
        </w:rPr>
      </w:pPr>
    </w:p>
    <w:p w:rsidR="00CB58A0" w:rsidRPr="00C53E7C" w:rsidRDefault="00CB58A0" w:rsidP="00CB58A0">
      <w:pPr>
        <w:shd w:val="clear" w:color="auto" w:fill="FFFFFF"/>
        <w:ind w:left="29" w:right="38" w:firstLine="511"/>
        <w:jc w:val="both"/>
        <w:rPr>
          <w:iCs/>
          <w:color w:val="000000"/>
          <w:szCs w:val="24"/>
        </w:rPr>
      </w:pPr>
      <w:r w:rsidRPr="00C53E7C">
        <w:rPr>
          <w:iCs/>
          <w:color w:val="000000"/>
          <w:szCs w:val="24"/>
        </w:rPr>
        <w:t>Объем –  5-</w:t>
      </w:r>
      <w:r>
        <w:rPr>
          <w:iCs/>
          <w:color w:val="000000"/>
          <w:szCs w:val="24"/>
        </w:rPr>
        <w:t>7</w:t>
      </w:r>
      <w:r w:rsidRPr="00C53E7C">
        <w:rPr>
          <w:iCs/>
          <w:color w:val="000000"/>
          <w:szCs w:val="24"/>
        </w:rPr>
        <w:t xml:space="preserve"> страниц в формате текстового редактора </w:t>
      </w:r>
      <w:r w:rsidRPr="00C53E7C">
        <w:rPr>
          <w:iCs/>
          <w:color w:val="000000"/>
          <w:szCs w:val="24"/>
          <w:lang w:val="en-US"/>
        </w:rPr>
        <w:t>MS</w:t>
      </w:r>
      <w:r w:rsidRPr="00C53E7C">
        <w:rPr>
          <w:iCs/>
          <w:color w:val="000000"/>
          <w:szCs w:val="24"/>
        </w:rPr>
        <w:t xml:space="preserve"> </w:t>
      </w:r>
      <w:r w:rsidRPr="00C53E7C">
        <w:rPr>
          <w:iCs/>
          <w:color w:val="000000"/>
          <w:szCs w:val="24"/>
          <w:lang w:val="en-US"/>
        </w:rPr>
        <w:t>Word</w:t>
      </w:r>
      <w:r w:rsidRPr="00C53E7C">
        <w:rPr>
          <w:iCs/>
          <w:color w:val="000000"/>
          <w:szCs w:val="24"/>
          <w:lang w:val="kk-KZ"/>
        </w:rPr>
        <w:t>,</w:t>
      </w:r>
      <w:r w:rsidRPr="00C53E7C">
        <w:rPr>
          <w:szCs w:val="24"/>
        </w:rPr>
        <w:t xml:space="preserve"> включая сноски</w:t>
      </w:r>
      <w:r w:rsidRPr="00C53E7C">
        <w:rPr>
          <w:iCs/>
          <w:color w:val="000000"/>
          <w:szCs w:val="24"/>
        </w:rPr>
        <w:t xml:space="preserve">. Шрифт: размер – 14; тип –  </w:t>
      </w:r>
      <w:r w:rsidRPr="00C53E7C">
        <w:rPr>
          <w:iCs/>
          <w:color w:val="000000"/>
          <w:szCs w:val="24"/>
          <w:lang w:val="en-US"/>
        </w:rPr>
        <w:t>Times</w:t>
      </w:r>
      <w:r w:rsidRPr="00C53E7C">
        <w:rPr>
          <w:iCs/>
          <w:color w:val="000000"/>
          <w:szCs w:val="24"/>
        </w:rPr>
        <w:t xml:space="preserve"> </w:t>
      </w:r>
      <w:r w:rsidRPr="00C53E7C">
        <w:rPr>
          <w:iCs/>
          <w:color w:val="000000"/>
          <w:szCs w:val="24"/>
          <w:lang w:val="en-US"/>
        </w:rPr>
        <w:t>New</w:t>
      </w:r>
      <w:r w:rsidRPr="00C53E7C">
        <w:rPr>
          <w:iCs/>
          <w:color w:val="000000"/>
          <w:szCs w:val="24"/>
        </w:rPr>
        <w:t xml:space="preserve"> </w:t>
      </w:r>
      <w:r w:rsidRPr="00C53E7C">
        <w:rPr>
          <w:iCs/>
          <w:color w:val="000000"/>
          <w:szCs w:val="24"/>
          <w:lang w:val="en-US"/>
        </w:rPr>
        <w:t>Roman</w:t>
      </w:r>
      <w:r w:rsidRPr="00C53E7C">
        <w:rPr>
          <w:iCs/>
          <w:color w:val="000000"/>
          <w:szCs w:val="24"/>
        </w:rPr>
        <w:t xml:space="preserve">; межстрочный интервал – </w:t>
      </w:r>
      <w:r w:rsidRPr="00C53E7C">
        <w:rPr>
          <w:iCs/>
          <w:szCs w:val="24"/>
        </w:rPr>
        <w:t>1,5, выравнивание</w:t>
      </w:r>
      <w:r w:rsidRPr="00C53E7C">
        <w:rPr>
          <w:iCs/>
          <w:color w:val="000000"/>
          <w:szCs w:val="24"/>
        </w:rPr>
        <w:t xml:space="preserve"> по ширине. Все поля по </w:t>
      </w:r>
      <w:smartTag w:uri="urn:schemas-microsoft-com:office:smarttags" w:element="metricconverter">
        <w:smartTagPr>
          <w:attr w:name="ProductID" w:val="2 см"/>
        </w:smartTagPr>
        <w:r w:rsidRPr="00C53E7C">
          <w:rPr>
            <w:iCs/>
            <w:color w:val="000000"/>
            <w:szCs w:val="24"/>
          </w:rPr>
          <w:t>2 см</w:t>
        </w:r>
      </w:smartTag>
      <w:r w:rsidRPr="00C53E7C">
        <w:rPr>
          <w:iCs/>
          <w:color w:val="000000"/>
          <w:szCs w:val="24"/>
        </w:rPr>
        <w:t xml:space="preserve">, абзацный отступ </w:t>
      </w:r>
      <w:r w:rsidRPr="00C53E7C">
        <w:rPr>
          <w:szCs w:val="24"/>
        </w:rPr>
        <w:t xml:space="preserve">по умолчанию </w:t>
      </w:r>
      <w:smartTag w:uri="urn:schemas-microsoft-com:office:smarttags" w:element="metricconverter">
        <w:smartTagPr>
          <w:attr w:name="ProductID" w:val="1,25 см"/>
        </w:smartTagPr>
        <w:r w:rsidRPr="00C53E7C">
          <w:rPr>
            <w:iCs/>
            <w:color w:val="000000"/>
            <w:szCs w:val="24"/>
          </w:rPr>
          <w:t>1,25 см</w:t>
        </w:r>
      </w:smartTag>
      <w:r w:rsidRPr="00C53E7C">
        <w:rPr>
          <w:iCs/>
          <w:color w:val="000000"/>
          <w:szCs w:val="24"/>
        </w:rPr>
        <w:t xml:space="preserve">. </w:t>
      </w:r>
    </w:p>
    <w:p w:rsidR="00CB58A0" w:rsidRPr="00ED2BF9" w:rsidRDefault="00CB58A0" w:rsidP="00CB58A0">
      <w:pPr>
        <w:pStyle w:val="bodytext"/>
        <w:spacing w:before="0" w:beforeAutospacing="0" w:after="0" w:afterAutospacing="0"/>
        <w:ind w:firstLine="567"/>
        <w:jc w:val="both"/>
      </w:pPr>
      <w:r w:rsidRPr="00C53E7C">
        <w:rPr>
          <w:iCs/>
          <w:color w:val="000000"/>
          <w:spacing w:val="-1"/>
        </w:rPr>
        <w:t>В текст не допускается вставка рисунков, схем, таблиц.</w:t>
      </w:r>
      <w:r w:rsidRPr="00C53E7C">
        <w:rPr>
          <w:iCs/>
          <w:color w:val="000000"/>
        </w:rPr>
        <w:t xml:space="preserve">  Страницы не нумеруются, переносы не ставятся. Сноски на литературу </w:t>
      </w:r>
      <w:r w:rsidRPr="00C53E7C">
        <w:rPr>
          <w:iCs/>
          <w:color w:val="000000"/>
          <w:lang w:val="kk-KZ"/>
        </w:rPr>
        <w:t xml:space="preserve">давать </w:t>
      </w:r>
      <w:proofErr w:type="gramStart"/>
      <w:r w:rsidRPr="00C53E7C">
        <w:rPr>
          <w:iCs/>
          <w:color w:val="000000"/>
        </w:rPr>
        <w:t xml:space="preserve">в квадратных скобках в соответствии с  </w:t>
      </w:r>
      <w:r w:rsidRPr="00C53E7C">
        <w:t>базовым издательским стандартам по оформлению статей в соответствии</w:t>
      </w:r>
      <w:proofErr w:type="gramEnd"/>
      <w:r w:rsidRPr="00C53E7C">
        <w:t xml:space="preserve"> с ГОСТ 7.5-98 «Журналы, сборники, информационные издания. Издательское оформление публикуемых материалов», </w:t>
      </w:r>
      <w:proofErr w:type="spellStart"/>
      <w:r w:rsidRPr="00C53E7C">
        <w:t>пристатейных</w:t>
      </w:r>
      <w:proofErr w:type="spellEnd"/>
      <w:r w:rsidRPr="00C53E7C">
        <w:t xml:space="preserve"> библиографических списков в соответствии с ГОСТ 7.1-2003</w:t>
      </w:r>
    </w:p>
    <w:p w:rsidR="00CB58A0" w:rsidRPr="00C53E7C" w:rsidRDefault="00CB58A0" w:rsidP="00CB58A0">
      <w:pPr>
        <w:pStyle w:val="bodytext"/>
        <w:spacing w:before="0" w:beforeAutospacing="0" w:after="0" w:afterAutospacing="0"/>
        <w:jc w:val="both"/>
      </w:pPr>
      <w:r w:rsidRPr="00C53E7C">
        <w:t>«Библиографическая запись. Библиографическое описание. Общие требования и правила составления»</w:t>
      </w:r>
      <w:r>
        <w:t xml:space="preserve"> </w:t>
      </w:r>
      <w:r w:rsidRPr="00B47896">
        <w:t xml:space="preserve">[2, </w:t>
      </w:r>
      <w:r>
        <w:rPr>
          <w:lang w:val="en-US"/>
        </w:rPr>
        <w:t>c</w:t>
      </w:r>
      <w:r w:rsidRPr="00B47896">
        <w:t>.5]</w:t>
      </w:r>
      <w:r w:rsidRPr="00C53E7C">
        <w:t xml:space="preserve">. </w:t>
      </w:r>
      <w:r w:rsidR="000E7C9D" w:rsidRPr="000E7C9D">
        <w:rPr>
          <w:bCs/>
        </w:rPr>
        <w:t>Обратите</w:t>
      </w:r>
      <w:r w:rsidR="000E7C9D">
        <w:rPr>
          <w:bCs/>
        </w:rPr>
        <w:t xml:space="preserve"> внимание на сноску электронного документа. </w:t>
      </w:r>
    </w:p>
    <w:p w:rsidR="00CB58A0" w:rsidRPr="00C53E7C" w:rsidRDefault="00CB58A0" w:rsidP="00CB58A0">
      <w:pPr>
        <w:shd w:val="clear" w:color="auto" w:fill="FFFFFF"/>
        <w:ind w:left="29" w:right="38" w:firstLine="511"/>
        <w:jc w:val="both"/>
        <w:rPr>
          <w:iCs/>
          <w:color w:val="000000"/>
          <w:spacing w:val="-8"/>
          <w:szCs w:val="24"/>
        </w:rPr>
      </w:pPr>
      <w:r>
        <w:rPr>
          <w:iCs/>
          <w:color w:val="000000"/>
          <w:szCs w:val="24"/>
        </w:rPr>
        <w:lastRenderedPageBreak/>
        <w:t xml:space="preserve">Вверху справа </w:t>
      </w:r>
      <w:r w:rsidRPr="00C53E7C">
        <w:rPr>
          <w:iCs/>
          <w:color w:val="000000"/>
          <w:szCs w:val="24"/>
        </w:rPr>
        <w:t xml:space="preserve"> печатается </w:t>
      </w:r>
      <w:proofErr w:type="spellStart"/>
      <w:r>
        <w:rPr>
          <w:iCs/>
          <w:color w:val="000000"/>
          <w:szCs w:val="24"/>
        </w:rPr>
        <w:t>УДК</w:t>
      </w:r>
      <w:proofErr w:type="spellEnd"/>
      <w:r>
        <w:rPr>
          <w:iCs/>
          <w:color w:val="000000"/>
          <w:szCs w:val="24"/>
        </w:rPr>
        <w:t xml:space="preserve"> статьи, далее слева -  обычным шрифтом</w:t>
      </w:r>
      <w:r w:rsidRPr="00C53E7C">
        <w:rPr>
          <w:iCs/>
          <w:color w:val="000000"/>
          <w:szCs w:val="24"/>
        </w:rPr>
        <w:t xml:space="preserve"> фамилия, инициалы автора (</w:t>
      </w:r>
      <w:proofErr w:type="spellStart"/>
      <w:r w:rsidRPr="00C53E7C">
        <w:rPr>
          <w:iCs/>
          <w:color w:val="000000"/>
          <w:szCs w:val="24"/>
        </w:rPr>
        <w:t>ов</w:t>
      </w:r>
      <w:proofErr w:type="spellEnd"/>
      <w:r w:rsidRPr="00C53E7C">
        <w:rPr>
          <w:iCs/>
          <w:color w:val="000000"/>
          <w:szCs w:val="24"/>
        </w:rPr>
        <w:t xml:space="preserve">), </w:t>
      </w:r>
      <w:r>
        <w:rPr>
          <w:iCs/>
          <w:color w:val="000000"/>
          <w:szCs w:val="24"/>
        </w:rPr>
        <w:t xml:space="preserve">степень, ученое звание, должность, </w:t>
      </w:r>
      <w:r w:rsidRPr="00C53E7C">
        <w:rPr>
          <w:iCs/>
          <w:color w:val="000000"/>
          <w:szCs w:val="24"/>
        </w:rPr>
        <w:t>полное название организации. Название доклада печатается жирным шрифтом с выравниванием посередине, точка в конце заголовка не ставится.</w:t>
      </w:r>
      <w:r w:rsidRPr="00C53E7C">
        <w:rPr>
          <w:iCs/>
          <w:color w:val="000000"/>
          <w:spacing w:val="-8"/>
          <w:szCs w:val="24"/>
        </w:rPr>
        <w:t xml:space="preserve"> Далее после отступа </w:t>
      </w:r>
      <w:r>
        <w:rPr>
          <w:iCs/>
          <w:color w:val="000000"/>
          <w:spacing w:val="-8"/>
          <w:szCs w:val="24"/>
        </w:rPr>
        <w:t>идет резюме  на казахском, русском, английском языках (8-10 строк, 70-90 слов),  ключевые слова на 3-х языках, в конце точка не ставится  (5-8 слов) (см. Пример).  Затем следует текст.</w:t>
      </w:r>
      <w:r w:rsidRPr="00C53E7C">
        <w:rPr>
          <w:szCs w:val="24"/>
        </w:rPr>
        <w:t xml:space="preserve">  </w:t>
      </w:r>
    </w:p>
    <w:p w:rsidR="00CB58A0" w:rsidRPr="000E7C9D" w:rsidRDefault="00CB58A0" w:rsidP="00CB58A0">
      <w:pPr>
        <w:jc w:val="both"/>
        <w:rPr>
          <w:bCs/>
          <w:caps/>
          <w:szCs w:val="24"/>
        </w:rPr>
      </w:pPr>
      <w:r w:rsidRPr="00C53E7C">
        <w:rPr>
          <w:szCs w:val="24"/>
        </w:rPr>
        <w:t>Название файла должно соответствовать фамилии автора (или первого автора).</w:t>
      </w:r>
      <w:r w:rsidRPr="00C53E7C">
        <w:rPr>
          <w:b/>
          <w:bCs/>
          <w:caps/>
          <w:szCs w:val="24"/>
        </w:rPr>
        <w:t xml:space="preserve"> </w:t>
      </w:r>
    </w:p>
    <w:p w:rsidR="00CB58A0" w:rsidRDefault="00CB58A0" w:rsidP="00CB58A0">
      <w:pPr>
        <w:pStyle w:val="a6"/>
        <w:rPr>
          <w:rFonts w:ascii="Times New Roman" w:hAnsi="Times New Roman" w:cs="Times New Roman"/>
          <w:b/>
          <w:bCs/>
          <w:sz w:val="24"/>
          <w:szCs w:val="24"/>
        </w:rPr>
      </w:pPr>
    </w:p>
    <w:p w:rsidR="00CB58A0" w:rsidRPr="00B61D37" w:rsidRDefault="00CB58A0" w:rsidP="00CB58A0">
      <w:pPr>
        <w:pStyle w:val="a6"/>
        <w:rPr>
          <w:rFonts w:ascii="Times New Roman" w:hAnsi="Times New Roman" w:cs="Times New Roman"/>
          <w:b/>
          <w:bCs/>
          <w:sz w:val="24"/>
          <w:szCs w:val="24"/>
        </w:rPr>
      </w:pPr>
      <w:r>
        <w:rPr>
          <w:rFonts w:ascii="Times New Roman" w:hAnsi="Times New Roman" w:cs="Times New Roman"/>
          <w:b/>
          <w:bCs/>
          <w:sz w:val="24"/>
          <w:szCs w:val="24"/>
        </w:rPr>
        <w:t>Нап</w:t>
      </w:r>
      <w:r w:rsidRPr="00CC020C">
        <w:rPr>
          <w:rFonts w:ascii="Times New Roman" w:hAnsi="Times New Roman" w:cs="Times New Roman"/>
          <w:b/>
          <w:bCs/>
          <w:sz w:val="24"/>
          <w:szCs w:val="24"/>
        </w:rPr>
        <w:t xml:space="preserve">ример: </w:t>
      </w:r>
    </w:p>
    <w:p w:rsidR="00CB58A0" w:rsidRPr="00B61D37" w:rsidRDefault="00CB58A0" w:rsidP="00CB58A0">
      <w:pPr>
        <w:pStyle w:val="a6"/>
        <w:rPr>
          <w:rFonts w:ascii="Times New Roman" w:hAnsi="Times New Roman" w:cs="Times New Roman"/>
          <w:b/>
          <w:bCs/>
          <w:szCs w:val="24"/>
        </w:rPr>
      </w:pPr>
    </w:p>
    <w:p w:rsidR="00CB58A0" w:rsidRPr="00F66322" w:rsidRDefault="00CB58A0" w:rsidP="00CB58A0">
      <w:pPr>
        <w:pStyle w:val="a6"/>
        <w:jc w:val="both"/>
        <w:rPr>
          <w:rFonts w:ascii="Times New Roman" w:hAnsi="Times New Roman" w:cs="Times New Roman"/>
          <w:b/>
          <w:bCs/>
          <w:sz w:val="24"/>
          <w:szCs w:val="24"/>
        </w:rPr>
      </w:pPr>
      <w:proofErr w:type="spellStart"/>
      <w:r>
        <w:rPr>
          <w:rFonts w:ascii="Times New Roman" w:hAnsi="Times New Roman" w:cs="Times New Roman"/>
          <w:b/>
          <w:bCs/>
          <w:sz w:val="24"/>
          <w:szCs w:val="24"/>
        </w:rPr>
        <w:t>УДК</w:t>
      </w:r>
      <w:proofErr w:type="spellEnd"/>
      <w:r>
        <w:rPr>
          <w:rFonts w:ascii="Times New Roman" w:hAnsi="Times New Roman" w:cs="Times New Roman"/>
          <w:b/>
          <w:bCs/>
          <w:sz w:val="24"/>
          <w:szCs w:val="24"/>
        </w:rPr>
        <w:t xml:space="preserve"> </w:t>
      </w:r>
      <w:r w:rsidRPr="00B61D37">
        <w:rPr>
          <w:rFonts w:ascii="Times New Roman" w:hAnsi="Times New Roman" w:cs="Times New Roman"/>
          <w:b/>
          <w:bCs/>
          <w:sz w:val="24"/>
          <w:szCs w:val="24"/>
        </w:rPr>
        <w:t>327</w:t>
      </w:r>
      <w:r>
        <w:rPr>
          <w:rFonts w:ascii="Times New Roman" w:hAnsi="Times New Roman" w:cs="Times New Roman"/>
          <w:b/>
          <w:bCs/>
          <w:sz w:val="24"/>
          <w:szCs w:val="24"/>
        </w:rPr>
        <w:t>.33</w:t>
      </w:r>
    </w:p>
    <w:p w:rsidR="00CB58A0" w:rsidRDefault="00CB58A0" w:rsidP="00CB58A0">
      <w:pPr>
        <w:pStyle w:val="a6"/>
        <w:ind w:firstLine="709"/>
        <w:jc w:val="center"/>
        <w:rPr>
          <w:rFonts w:ascii="Times New Roman" w:hAnsi="Times New Roman"/>
          <w:b/>
          <w:bCs/>
          <w:sz w:val="24"/>
          <w:szCs w:val="24"/>
          <w:lang w:val="kk-KZ"/>
        </w:rPr>
      </w:pPr>
    </w:p>
    <w:p w:rsidR="00CB58A0" w:rsidRDefault="00CB58A0" w:rsidP="00CB58A0">
      <w:pPr>
        <w:pStyle w:val="a6"/>
        <w:ind w:firstLine="709"/>
        <w:jc w:val="right"/>
        <w:rPr>
          <w:rFonts w:ascii="Times New Roman" w:hAnsi="Times New Roman"/>
          <w:sz w:val="24"/>
          <w:szCs w:val="24"/>
        </w:rPr>
      </w:pPr>
      <w:proofErr w:type="spellStart"/>
      <w:r>
        <w:rPr>
          <w:rFonts w:ascii="Times New Roman" w:hAnsi="Times New Roman"/>
          <w:sz w:val="24"/>
          <w:szCs w:val="24"/>
        </w:rPr>
        <w:t>Сарсенбаев</w:t>
      </w:r>
      <w:proofErr w:type="spellEnd"/>
      <w:r>
        <w:rPr>
          <w:rFonts w:ascii="Times New Roman" w:hAnsi="Times New Roman"/>
          <w:sz w:val="24"/>
          <w:szCs w:val="24"/>
        </w:rPr>
        <w:t xml:space="preserve"> Б.В., </w:t>
      </w:r>
      <w:r w:rsidRPr="00810EFC">
        <w:rPr>
          <w:rFonts w:ascii="Times New Roman" w:hAnsi="Times New Roman"/>
          <w:b/>
          <w:sz w:val="24"/>
          <w:szCs w:val="24"/>
        </w:rPr>
        <w:t xml:space="preserve"> </w:t>
      </w:r>
      <w:r w:rsidRPr="00B61D37">
        <w:rPr>
          <w:rFonts w:ascii="Times New Roman" w:hAnsi="Times New Roman"/>
          <w:sz w:val="24"/>
          <w:szCs w:val="24"/>
        </w:rPr>
        <w:t xml:space="preserve">д. </w:t>
      </w:r>
      <w:proofErr w:type="gramStart"/>
      <w:r>
        <w:rPr>
          <w:rFonts w:ascii="Times New Roman" w:hAnsi="Times New Roman"/>
          <w:sz w:val="24"/>
          <w:szCs w:val="24"/>
        </w:rPr>
        <w:t>полит</w:t>
      </w:r>
      <w:proofErr w:type="gramEnd"/>
      <w:r>
        <w:rPr>
          <w:rFonts w:ascii="Times New Roman" w:hAnsi="Times New Roman"/>
          <w:sz w:val="24"/>
          <w:szCs w:val="24"/>
        </w:rPr>
        <w:t>.</w:t>
      </w:r>
      <w:r w:rsidRPr="00B61D37">
        <w:rPr>
          <w:rFonts w:ascii="Times New Roman" w:hAnsi="Times New Roman"/>
          <w:sz w:val="24"/>
          <w:szCs w:val="24"/>
        </w:rPr>
        <w:t xml:space="preserve">.наук., </w:t>
      </w:r>
      <w:r>
        <w:rPr>
          <w:rFonts w:ascii="Times New Roman" w:hAnsi="Times New Roman"/>
          <w:sz w:val="24"/>
          <w:szCs w:val="24"/>
        </w:rPr>
        <w:t>проф.,</w:t>
      </w:r>
    </w:p>
    <w:p w:rsidR="00CB58A0" w:rsidRDefault="00CB58A0" w:rsidP="00CB58A0">
      <w:pPr>
        <w:pStyle w:val="a6"/>
        <w:ind w:firstLine="709"/>
        <w:jc w:val="right"/>
        <w:rPr>
          <w:rFonts w:ascii="Times New Roman" w:hAnsi="Times New Roman"/>
          <w:sz w:val="24"/>
          <w:szCs w:val="24"/>
        </w:rPr>
      </w:pPr>
      <w:r>
        <w:rPr>
          <w:rFonts w:ascii="Times New Roman" w:hAnsi="Times New Roman"/>
          <w:sz w:val="24"/>
          <w:szCs w:val="24"/>
        </w:rPr>
        <w:t xml:space="preserve">Кафедра международных отношений,  </w:t>
      </w:r>
    </w:p>
    <w:p w:rsidR="00CB58A0" w:rsidRPr="00B61D37" w:rsidRDefault="00CB58A0" w:rsidP="00CB58A0">
      <w:pPr>
        <w:pStyle w:val="a6"/>
        <w:ind w:firstLine="709"/>
        <w:jc w:val="right"/>
        <w:rPr>
          <w:rFonts w:ascii="Times New Roman" w:hAnsi="Times New Roman"/>
          <w:sz w:val="24"/>
          <w:szCs w:val="24"/>
        </w:rPr>
      </w:pPr>
      <w:r w:rsidRPr="00B61D37">
        <w:rPr>
          <w:rFonts w:ascii="Times New Roman" w:hAnsi="Times New Roman"/>
          <w:sz w:val="24"/>
          <w:szCs w:val="24"/>
        </w:rPr>
        <w:t>КазУМОиМЯ</w:t>
      </w:r>
      <w:r>
        <w:rPr>
          <w:rFonts w:ascii="Times New Roman" w:hAnsi="Times New Roman"/>
          <w:sz w:val="24"/>
          <w:szCs w:val="24"/>
        </w:rPr>
        <w:t xml:space="preserve"> </w:t>
      </w:r>
      <w:r w:rsidRPr="00B61D37">
        <w:rPr>
          <w:rFonts w:ascii="Times New Roman" w:hAnsi="Times New Roman"/>
          <w:sz w:val="24"/>
          <w:szCs w:val="24"/>
        </w:rPr>
        <w:t>им. Абылай хана,  Алматы, Казахстан</w:t>
      </w:r>
    </w:p>
    <w:p w:rsidR="00CB58A0" w:rsidRDefault="00CB58A0" w:rsidP="00CB58A0">
      <w:pPr>
        <w:pStyle w:val="a6"/>
        <w:ind w:firstLine="709"/>
        <w:jc w:val="center"/>
        <w:rPr>
          <w:rFonts w:ascii="Times New Roman" w:hAnsi="Times New Roman"/>
          <w:b/>
          <w:bCs/>
          <w:sz w:val="24"/>
          <w:szCs w:val="24"/>
        </w:rPr>
      </w:pPr>
    </w:p>
    <w:p w:rsidR="00CB58A0" w:rsidRPr="00BA7CE3" w:rsidRDefault="00CB58A0" w:rsidP="00CB58A0">
      <w:pPr>
        <w:pStyle w:val="a6"/>
        <w:ind w:firstLine="709"/>
        <w:jc w:val="center"/>
        <w:rPr>
          <w:rFonts w:ascii="Times New Roman" w:hAnsi="Times New Roman"/>
          <w:b/>
          <w:sz w:val="24"/>
          <w:szCs w:val="24"/>
        </w:rPr>
      </w:pPr>
      <w:r>
        <w:rPr>
          <w:rFonts w:ascii="Times New Roman" w:hAnsi="Times New Roman"/>
          <w:b/>
          <w:bCs/>
          <w:sz w:val="24"/>
          <w:szCs w:val="24"/>
          <w:lang w:val="kk-KZ"/>
        </w:rPr>
        <w:t xml:space="preserve">Казахстан </w:t>
      </w:r>
      <w:r w:rsidRPr="00D91A83">
        <w:rPr>
          <w:rFonts w:ascii="Times New Roman" w:hAnsi="Times New Roman"/>
          <w:b/>
          <w:bCs/>
          <w:sz w:val="24"/>
          <w:szCs w:val="24"/>
          <w:lang w:val="kk-KZ"/>
        </w:rPr>
        <w:t>и</w:t>
      </w:r>
      <w:r>
        <w:rPr>
          <w:rFonts w:ascii="Times New Roman" w:hAnsi="Times New Roman"/>
          <w:b/>
          <w:bCs/>
          <w:sz w:val="24"/>
          <w:szCs w:val="24"/>
          <w:lang w:val="kk-KZ"/>
        </w:rPr>
        <w:t xml:space="preserve"> </w:t>
      </w:r>
      <w:r w:rsidRPr="00D91A83">
        <w:rPr>
          <w:rFonts w:ascii="Times New Roman" w:hAnsi="Times New Roman"/>
          <w:b/>
          <w:bCs/>
          <w:sz w:val="24"/>
          <w:szCs w:val="24"/>
          <w:lang w:val="kk-KZ"/>
        </w:rPr>
        <w:t>новая</w:t>
      </w:r>
      <w:r>
        <w:rPr>
          <w:rFonts w:ascii="Times New Roman" w:hAnsi="Times New Roman"/>
          <w:b/>
          <w:bCs/>
          <w:sz w:val="24"/>
          <w:szCs w:val="24"/>
          <w:lang w:val="kk-KZ"/>
        </w:rPr>
        <w:t xml:space="preserve"> </w:t>
      </w:r>
      <w:r w:rsidRPr="00D91A83">
        <w:rPr>
          <w:rFonts w:ascii="Times New Roman" w:hAnsi="Times New Roman"/>
          <w:b/>
          <w:bCs/>
          <w:sz w:val="24"/>
          <w:szCs w:val="24"/>
          <w:lang w:val="kk-KZ"/>
        </w:rPr>
        <w:t>геополитическая</w:t>
      </w:r>
      <w:r>
        <w:rPr>
          <w:rFonts w:ascii="Times New Roman" w:hAnsi="Times New Roman"/>
          <w:b/>
          <w:bCs/>
          <w:sz w:val="24"/>
          <w:szCs w:val="24"/>
          <w:lang w:val="kk-KZ"/>
        </w:rPr>
        <w:t xml:space="preserve"> </w:t>
      </w:r>
      <w:r w:rsidRPr="00D91A83">
        <w:rPr>
          <w:rFonts w:ascii="Times New Roman" w:hAnsi="Times New Roman"/>
          <w:b/>
          <w:bCs/>
          <w:sz w:val="24"/>
          <w:szCs w:val="24"/>
          <w:lang w:val="kk-KZ"/>
        </w:rPr>
        <w:t>конфигурация</w:t>
      </w:r>
      <w:r>
        <w:rPr>
          <w:rFonts w:ascii="Times New Roman" w:hAnsi="Times New Roman"/>
          <w:b/>
          <w:bCs/>
          <w:sz w:val="24"/>
          <w:szCs w:val="24"/>
          <w:lang w:val="kk-KZ"/>
        </w:rPr>
        <w:t xml:space="preserve"> </w:t>
      </w:r>
      <w:r w:rsidRPr="00D91A83">
        <w:rPr>
          <w:rFonts w:ascii="Times New Roman" w:hAnsi="Times New Roman"/>
          <w:b/>
          <w:bCs/>
          <w:sz w:val="24"/>
          <w:szCs w:val="24"/>
          <w:lang w:val="kk-KZ"/>
        </w:rPr>
        <w:t>в</w:t>
      </w:r>
      <w:r>
        <w:rPr>
          <w:rFonts w:ascii="Times New Roman" w:hAnsi="Times New Roman"/>
          <w:b/>
          <w:bCs/>
          <w:sz w:val="24"/>
          <w:szCs w:val="24"/>
          <w:lang w:val="kk-KZ"/>
        </w:rPr>
        <w:t xml:space="preserve"> Ц</w:t>
      </w:r>
      <w:r w:rsidRPr="00D91A83">
        <w:rPr>
          <w:rFonts w:ascii="Times New Roman" w:hAnsi="Times New Roman"/>
          <w:b/>
          <w:bCs/>
          <w:sz w:val="24"/>
          <w:szCs w:val="24"/>
          <w:lang w:val="kk-KZ"/>
        </w:rPr>
        <w:t>ентральной</w:t>
      </w:r>
      <w:r>
        <w:rPr>
          <w:rFonts w:ascii="Times New Roman" w:hAnsi="Times New Roman"/>
          <w:b/>
          <w:bCs/>
          <w:sz w:val="24"/>
          <w:szCs w:val="24"/>
          <w:lang w:val="kk-KZ"/>
        </w:rPr>
        <w:t xml:space="preserve"> А</w:t>
      </w:r>
      <w:r w:rsidRPr="00D91A83">
        <w:rPr>
          <w:rFonts w:ascii="Times New Roman" w:hAnsi="Times New Roman"/>
          <w:b/>
          <w:bCs/>
          <w:sz w:val="24"/>
          <w:szCs w:val="24"/>
          <w:lang w:val="kk-KZ"/>
        </w:rPr>
        <w:t>зии</w:t>
      </w:r>
      <w:r>
        <w:rPr>
          <w:rFonts w:ascii="Times New Roman" w:hAnsi="Times New Roman"/>
          <w:b/>
          <w:bCs/>
          <w:sz w:val="24"/>
          <w:szCs w:val="24"/>
          <w:lang w:val="tr-TR"/>
        </w:rPr>
        <w:t xml:space="preserve"> </w:t>
      </w:r>
    </w:p>
    <w:p w:rsidR="00CB58A0" w:rsidRPr="00BA7CE3" w:rsidRDefault="00CB58A0" w:rsidP="00CB58A0">
      <w:pPr>
        <w:pStyle w:val="a6"/>
        <w:ind w:firstLine="709"/>
        <w:jc w:val="right"/>
        <w:rPr>
          <w:rFonts w:ascii="Times New Roman" w:hAnsi="Times New Roman"/>
          <w:b/>
          <w:sz w:val="24"/>
          <w:szCs w:val="24"/>
        </w:rPr>
      </w:pPr>
    </w:p>
    <w:p w:rsidR="00CB58A0" w:rsidRPr="00F2770F" w:rsidRDefault="00CB58A0" w:rsidP="00CB58A0">
      <w:pPr>
        <w:jc w:val="center"/>
        <w:rPr>
          <w:rFonts w:eastAsia="Calibri" w:cs="Times New Roman"/>
          <w:sz w:val="28"/>
          <w:szCs w:val="28"/>
        </w:rPr>
      </w:pPr>
      <w:r w:rsidRPr="00CD5728">
        <w:rPr>
          <w:rFonts w:eastAsia="Calibri" w:cs="Times New Roman"/>
          <w:b/>
          <w:iCs/>
          <w:szCs w:val="24"/>
          <w:lang w:val="kk-KZ"/>
        </w:rPr>
        <w:t>Түйін</w:t>
      </w:r>
    </w:p>
    <w:p w:rsidR="00CB58A0" w:rsidRDefault="00CB58A0" w:rsidP="00CB58A0">
      <w:pPr>
        <w:pStyle w:val="a4"/>
        <w:spacing w:before="0" w:beforeAutospacing="0" w:after="0" w:afterAutospacing="0"/>
        <w:ind w:firstLine="567"/>
        <w:jc w:val="both"/>
        <w:rPr>
          <w:lang w:val="kk-KZ"/>
        </w:rPr>
      </w:pPr>
      <w:r w:rsidRPr="001A62EF">
        <w:rPr>
          <w:rStyle w:val="a5"/>
          <w:b w:val="0"/>
          <w:lang w:val="kk-KZ"/>
        </w:rPr>
        <w:t xml:space="preserve">Қазақстан Республикасының Президенті – Елбасы Н.Ә. Назарбаевтың </w:t>
      </w:r>
      <w:r w:rsidRPr="001A62EF">
        <w:rPr>
          <w:b/>
          <w:lang w:val="kk-KZ"/>
        </w:rPr>
        <w:t xml:space="preserve"> </w:t>
      </w:r>
      <w:r w:rsidRPr="001A62EF">
        <w:rPr>
          <w:rStyle w:val="a5"/>
          <w:b w:val="0"/>
          <w:lang w:val="kk-KZ"/>
        </w:rPr>
        <w:t>«Қазақстан-2050» стратегиясы:</w:t>
      </w:r>
      <w:r w:rsidRPr="001A62EF">
        <w:rPr>
          <w:b/>
          <w:lang w:val="kk-KZ"/>
        </w:rPr>
        <w:t xml:space="preserve"> </w:t>
      </w:r>
      <w:r w:rsidRPr="001A62EF">
        <w:rPr>
          <w:rStyle w:val="a5"/>
          <w:b w:val="0"/>
          <w:lang w:val="kk-KZ"/>
        </w:rPr>
        <w:t>қалыптасқан мемлекеттің жаңа саяси бағыты</w:t>
      </w:r>
      <w:r w:rsidRPr="001A62EF">
        <w:rPr>
          <w:b/>
          <w:lang w:val="kk-KZ"/>
        </w:rPr>
        <w:t xml:space="preserve"> </w:t>
      </w:r>
      <w:r w:rsidRPr="001A62EF">
        <w:rPr>
          <w:rStyle w:val="a5"/>
          <w:b w:val="0"/>
          <w:lang w:val="kk-KZ"/>
        </w:rPr>
        <w:t xml:space="preserve">Қазақстан халқына </w:t>
      </w:r>
      <w:r w:rsidRPr="001A62EF">
        <w:rPr>
          <w:b/>
          <w:lang w:val="kk-KZ"/>
        </w:rPr>
        <w:t xml:space="preserve"> </w:t>
      </w:r>
      <w:r w:rsidRPr="001A62EF">
        <w:rPr>
          <w:rStyle w:val="a5"/>
          <w:b w:val="0"/>
          <w:lang w:val="kk-KZ"/>
        </w:rPr>
        <w:t>жолдауында</w:t>
      </w:r>
      <w:r w:rsidRPr="002D57D1">
        <w:rPr>
          <w:lang w:val="kk-KZ"/>
        </w:rPr>
        <w:t xml:space="preserve"> Орта Азиядағы геосаяси жағдайдың негізгі сұрақтары мен аймақтың жаңа конфигурациясындағы Қазақстанның рөлі қарастырылған. Университеттегі инновациялық ғылыми жұмыстардың дамуына ерекше көңіл бөлінген, әсіресе, «Қазақстанның Ұлттық қауіпсіздігі» атты ғылыми мектептің қызметіне баса көңіл аударылған. Мақалада «G-Global» коммуникативті алаңының маңыздылығы көрсетілген, ол халықаралық қатынастардағы жан-жақтылыққа бағытталған, ауқымды мәселелерді шешудегі негізгі механизмдердің бірі болып кеткен, ең алдымен халықаралық және аймақтық қауіпсіздік мәселелеріне қатысты. Мысалы, жан-жақты механизмдерді қолдану -  превентивті дипломатияда конфликттерді шешуде негізгі әдістердің бірі болып табылады. Жан-жақты әдістердің әр-түрлі баланстағы симметрия жасау үшін қолданылуы көрсетілген: экономикалық, саяси, әскери және т.б.</w:t>
      </w:r>
    </w:p>
    <w:p w:rsidR="00CB58A0" w:rsidRPr="002D57D1" w:rsidRDefault="00CB58A0" w:rsidP="00CB58A0">
      <w:pPr>
        <w:pStyle w:val="a4"/>
        <w:spacing w:before="0" w:beforeAutospacing="0" w:after="0" w:afterAutospacing="0"/>
        <w:ind w:firstLine="567"/>
        <w:jc w:val="both"/>
        <w:rPr>
          <w:lang w:val="kk-KZ"/>
        </w:rPr>
      </w:pPr>
      <w:r w:rsidRPr="002D57D1">
        <w:rPr>
          <w:b/>
          <w:iCs/>
          <w:lang w:val="kk-KZ"/>
        </w:rPr>
        <w:t>Тірек сөздер:</w:t>
      </w:r>
      <w:r w:rsidRPr="002D57D1">
        <w:rPr>
          <w:iCs/>
          <w:lang w:val="kk-KZ"/>
        </w:rPr>
        <w:t xml:space="preserve">  </w:t>
      </w:r>
      <w:r w:rsidRPr="001A62EF">
        <w:rPr>
          <w:rStyle w:val="a5"/>
          <w:b w:val="0"/>
          <w:lang w:val="kk-KZ"/>
        </w:rPr>
        <w:t>қалыптасқан мемлекет,  жаңа саяси бағыты,</w:t>
      </w:r>
      <w:r w:rsidRPr="002D57D1">
        <w:rPr>
          <w:rStyle w:val="a5"/>
          <w:lang w:val="kk-KZ"/>
        </w:rPr>
        <w:t xml:space="preserve"> </w:t>
      </w:r>
      <w:r w:rsidRPr="002D57D1">
        <w:rPr>
          <w:lang w:val="kk-KZ"/>
        </w:rPr>
        <w:t>коммуникативті алаңы</w:t>
      </w:r>
      <w:r w:rsidRPr="002D57D1">
        <w:rPr>
          <w:rStyle w:val="a5"/>
          <w:lang w:val="kk-KZ"/>
        </w:rPr>
        <w:t xml:space="preserve">, </w:t>
      </w:r>
      <w:r w:rsidRPr="002D57D1">
        <w:rPr>
          <w:lang w:val="kk-KZ"/>
        </w:rPr>
        <w:t>геосаяси</w:t>
      </w:r>
      <w:r w:rsidRPr="002D57D1">
        <w:rPr>
          <w:rStyle w:val="a5"/>
          <w:lang w:val="kk-KZ"/>
        </w:rPr>
        <w:t xml:space="preserve">, </w:t>
      </w:r>
      <w:r w:rsidRPr="002D57D1">
        <w:rPr>
          <w:lang w:val="kk-KZ"/>
        </w:rPr>
        <w:t>Орта Азиядағы</w:t>
      </w:r>
      <w:r w:rsidRPr="002D57D1">
        <w:rPr>
          <w:rStyle w:val="a5"/>
          <w:lang w:val="kk-KZ"/>
        </w:rPr>
        <w:t xml:space="preserve">, </w:t>
      </w:r>
      <w:r w:rsidRPr="002D57D1">
        <w:rPr>
          <w:lang w:val="kk-KZ"/>
        </w:rPr>
        <w:t>Қазақстан</w:t>
      </w:r>
    </w:p>
    <w:p w:rsidR="00CB58A0" w:rsidRPr="002D57D1" w:rsidRDefault="00CB58A0" w:rsidP="00CB58A0">
      <w:pPr>
        <w:pStyle w:val="a6"/>
        <w:jc w:val="both"/>
        <w:rPr>
          <w:rFonts w:ascii="Times New Roman" w:hAnsi="Times New Roman" w:cs="Times New Roman"/>
          <w:b/>
          <w:iCs/>
          <w:sz w:val="24"/>
          <w:szCs w:val="24"/>
          <w:lang w:val="kk-KZ"/>
        </w:rPr>
      </w:pPr>
    </w:p>
    <w:p w:rsidR="00CB58A0" w:rsidRDefault="00CB58A0" w:rsidP="00CB58A0">
      <w:pPr>
        <w:shd w:val="clear" w:color="auto" w:fill="FFFFFF"/>
        <w:tabs>
          <w:tab w:val="left" w:pos="5045"/>
        </w:tabs>
        <w:jc w:val="center"/>
        <w:rPr>
          <w:rFonts w:eastAsia="Calibri" w:cs="Times New Roman"/>
          <w:b/>
          <w:szCs w:val="24"/>
        </w:rPr>
      </w:pPr>
      <w:r w:rsidRPr="00F2770F">
        <w:rPr>
          <w:rFonts w:eastAsia="Calibri" w:cs="Times New Roman"/>
          <w:b/>
          <w:szCs w:val="24"/>
        </w:rPr>
        <w:t>Резюме</w:t>
      </w:r>
    </w:p>
    <w:p w:rsidR="00CB58A0" w:rsidRPr="006C5101" w:rsidRDefault="00CB58A0" w:rsidP="00CB58A0">
      <w:pPr>
        <w:shd w:val="clear" w:color="auto" w:fill="FFFFFF"/>
        <w:tabs>
          <w:tab w:val="left" w:pos="5045"/>
        </w:tabs>
        <w:jc w:val="both"/>
        <w:rPr>
          <w:szCs w:val="24"/>
        </w:rPr>
      </w:pPr>
      <w:r w:rsidRPr="006C5101">
        <w:rPr>
          <w:szCs w:val="24"/>
        </w:rPr>
        <w:t xml:space="preserve">В контексте Послания Президента Республики Казахстан - Лидера нации Нурсултана Назарбаева народу Казахстана «Стратегия «Казахстан-2050»: новый политический курс состоявшегося государства» рассмотрены ключевые вопросы геополитической ситуации в </w:t>
      </w:r>
      <w:proofErr w:type="spellStart"/>
      <w:r w:rsidRPr="006C5101">
        <w:rPr>
          <w:szCs w:val="24"/>
        </w:rPr>
        <w:t>центральноазиатском</w:t>
      </w:r>
      <w:proofErr w:type="spellEnd"/>
      <w:r w:rsidRPr="006C5101">
        <w:rPr>
          <w:szCs w:val="24"/>
        </w:rPr>
        <w:t xml:space="preserve"> регионе и роль Казахстана в новой   конфигурации региона. Особый акцент сделан на развитие инновационных научных исследований в Университете, особенно на деятельность научной школы «Национальная безопасность Казахстана».  В статье представлена  актуальность коммуникативной площадки «</w:t>
      </w:r>
      <w:r w:rsidRPr="006C5101">
        <w:rPr>
          <w:szCs w:val="24"/>
          <w:lang w:val="en-US"/>
        </w:rPr>
        <w:t>G</w:t>
      </w:r>
      <w:r w:rsidRPr="006C5101">
        <w:rPr>
          <w:szCs w:val="24"/>
        </w:rPr>
        <w:t>-</w:t>
      </w:r>
      <w:r w:rsidRPr="006C5101">
        <w:rPr>
          <w:szCs w:val="24"/>
          <w:lang w:val="en-US"/>
        </w:rPr>
        <w:t>Global</w:t>
      </w:r>
      <w:r w:rsidRPr="006C5101">
        <w:rPr>
          <w:szCs w:val="24"/>
        </w:rPr>
        <w:t xml:space="preserve">»,  </w:t>
      </w:r>
      <w:r w:rsidRPr="006C5101">
        <w:rPr>
          <w:bCs/>
          <w:szCs w:val="24"/>
          <w:lang w:val="kk-KZ"/>
        </w:rPr>
        <w:t xml:space="preserve">направленная на </w:t>
      </w:r>
      <w:r w:rsidRPr="006C5101">
        <w:rPr>
          <w:szCs w:val="24"/>
        </w:rPr>
        <w:t xml:space="preserve">многосторонность в международных отношениях, ставшая одним из ключевых механизмов решения целого спектра проблем, прежде всего вопросов международной и региональной безопасности. Например, использование многосторонних механизмов стало одним из средств нейтрализации конфликтов в превентивной дипломатии. Показано использование многосторонних подходов как способа создания симметрии в различных балансах: экономическом, политическом, военном и др. </w:t>
      </w:r>
    </w:p>
    <w:p w:rsidR="00CB58A0" w:rsidRDefault="00CB58A0" w:rsidP="00CB58A0">
      <w:pPr>
        <w:pStyle w:val="a4"/>
        <w:spacing w:before="0" w:beforeAutospacing="0" w:after="0" w:afterAutospacing="0"/>
        <w:ind w:firstLine="567"/>
        <w:jc w:val="both"/>
      </w:pPr>
      <w:r w:rsidRPr="00A3257E">
        <w:rPr>
          <w:b/>
        </w:rPr>
        <w:t>Ключевые слова:</w:t>
      </w:r>
      <w:r>
        <w:t xml:space="preserve"> состоявшееся государство, новый политический курс, коммуникативная площадка, Центральная Азия, Казахстан, геополитика </w:t>
      </w:r>
    </w:p>
    <w:p w:rsidR="00CB58A0" w:rsidRPr="00F2770F" w:rsidRDefault="00CB58A0" w:rsidP="00CB58A0">
      <w:pPr>
        <w:pStyle w:val="a6"/>
        <w:ind w:firstLine="709"/>
        <w:jc w:val="center"/>
        <w:rPr>
          <w:rFonts w:ascii="Times New Roman" w:hAnsi="Times New Roman"/>
          <w:sz w:val="24"/>
          <w:szCs w:val="24"/>
        </w:rPr>
      </w:pPr>
    </w:p>
    <w:p w:rsidR="00CB58A0" w:rsidRPr="007E1C38" w:rsidRDefault="00CB58A0" w:rsidP="00CB58A0">
      <w:pPr>
        <w:pStyle w:val="a4"/>
        <w:spacing w:before="0" w:beforeAutospacing="0" w:after="0" w:afterAutospacing="0"/>
        <w:jc w:val="center"/>
        <w:rPr>
          <w:b/>
          <w:iCs/>
          <w:lang w:val="en-US"/>
        </w:rPr>
      </w:pPr>
      <w:r w:rsidRPr="002D57D1">
        <w:rPr>
          <w:b/>
          <w:iCs/>
          <w:lang w:val="en-US"/>
        </w:rPr>
        <w:t>Abstract</w:t>
      </w:r>
    </w:p>
    <w:p w:rsidR="00CB58A0" w:rsidRPr="00A3257E" w:rsidRDefault="00CB58A0" w:rsidP="00CB58A0">
      <w:pPr>
        <w:pStyle w:val="a4"/>
        <w:spacing w:before="0" w:beforeAutospacing="0" w:after="0" w:afterAutospacing="0"/>
        <w:ind w:firstLine="567"/>
        <w:jc w:val="both"/>
        <w:rPr>
          <w:lang w:val="en-US"/>
        </w:rPr>
      </w:pPr>
      <w:r w:rsidRPr="002D57D1">
        <w:rPr>
          <w:b/>
          <w:iCs/>
          <w:lang w:val="en-US"/>
        </w:rPr>
        <w:t xml:space="preserve"> </w:t>
      </w:r>
      <w:r w:rsidRPr="002D57D1">
        <w:rPr>
          <w:rStyle w:val="hps"/>
          <w:lang w:val="en-US"/>
        </w:rPr>
        <w:t>In</w:t>
      </w:r>
      <w:r w:rsidRPr="002D57D1">
        <w:rPr>
          <w:lang w:val="en-US"/>
        </w:rPr>
        <w:t xml:space="preserve"> </w:t>
      </w:r>
      <w:r w:rsidRPr="002D57D1">
        <w:rPr>
          <w:rStyle w:val="hps"/>
          <w:lang w:val="en-US"/>
        </w:rPr>
        <w:t>the context of the</w:t>
      </w:r>
      <w:r w:rsidRPr="002D57D1">
        <w:rPr>
          <w:b/>
          <w:lang w:val="en-US"/>
        </w:rPr>
        <w:t xml:space="preserve"> </w:t>
      </w:r>
      <w:r w:rsidRPr="00E03F51">
        <w:rPr>
          <w:rStyle w:val="a5"/>
          <w:b w:val="0"/>
          <w:lang w:val="en-US"/>
        </w:rPr>
        <w:t xml:space="preserve">address by the President of the Republic </w:t>
      </w:r>
      <w:proofErr w:type="gramStart"/>
      <w:r w:rsidRPr="00E03F51">
        <w:rPr>
          <w:rStyle w:val="a5"/>
          <w:b w:val="0"/>
          <w:lang w:val="en-US"/>
        </w:rPr>
        <w:t>of  Kazakhstan</w:t>
      </w:r>
      <w:proofErr w:type="gramEnd"/>
      <w:r w:rsidRPr="00E03F51">
        <w:rPr>
          <w:rStyle w:val="a5"/>
          <w:b w:val="0"/>
          <w:lang w:val="en-US"/>
        </w:rPr>
        <w:t xml:space="preserve">, </w:t>
      </w:r>
      <w:proofErr w:type="spellStart"/>
      <w:r w:rsidRPr="00E03F51">
        <w:rPr>
          <w:rStyle w:val="a5"/>
          <w:b w:val="0"/>
          <w:lang w:val="en-US"/>
        </w:rPr>
        <w:t>N.A.Nazarbayev</w:t>
      </w:r>
      <w:proofErr w:type="spellEnd"/>
      <w:r w:rsidRPr="00E03F51">
        <w:rPr>
          <w:rStyle w:val="a5"/>
          <w:b w:val="0"/>
          <w:lang w:val="en-US"/>
        </w:rPr>
        <w:t>, “</w:t>
      </w:r>
      <w:r w:rsidRPr="00E03F51">
        <w:rPr>
          <w:b/>
          <w:lang w:val="en-US"/>
        </w:rPr>
        <w:t xml:space="preserve"> </w:t>
      </w:r>
      <w:r w:rsidRPr="00E03F51">
        <w:rPr>
          <w:rStyle w:val="a5"/>
          <w:b w:val="0"/>
          <w:lang w:val="en-US"/>
        </w:rPr>
        <w:t>Strategy “Kazakhstan-2050”:</w:t>
      </w:r>
      <w:r w:rsidRPr="002D57D1">
        <w:rPr>
          <w:rStyle w:val="a5"/>
          <w:lang w:val="en-US"/>
        </w:rPr>
        <w:t xml:space="preserve"> </w:t>
      </w:r>
      <w:r w:rsidRPr="002D57D1">
        <w:rPr>
          <w:lang w:val="en-US"/>
        </w:rPr>
        <w:t>New political course of the established state”</w:t>
      </w:r>
      <w:r w:rsidRPr="002D57D1">
        <w:rPr>
          <w:rStyle w:val="hps"/>
          <w:lang w:val="en-US"/>
        </w:rPr>
        <w:t>,</w:t>
      </w:r>
      <w:r w:rsidRPr="002D57D1">
        <w:rPr>
          <w:lang w:val="en-US"/>
        </w:rPr>
        <w:t xml:space="preserve"> the article </w:t>
      </w:r>
      <w:r w:rsidRPr="002D57D1">
        <w:rPr>
          <w:rStyle w:val="hps"/>
          <w:lang w:val="en-US"/>
        </w:rPr>
        <w:t>describes the key issues</w:t>
      </w:r>
      <w:r w:rsidRPr="002D57D1">
        <w:rPr>
          <w:lang w:val="en-US"/>
        </w:rPr>
        <w:t xml:space="preserve"> </w:t>
      </w:r>
      <w:r w:rsidRPr="002D57D1">
        <w:rPr>
          <w:rStyle w:val="hps"/>
          <w:lang w:val="en-US"/>
        </w:rPr>
        <w:t>in geopolitical situation</w:t>
      </w:r>
      <w:r w:rsidRPr="002D57D1">
        <w:rPr>
          <w:lang w:val="en-US"/>
        </w:rPr>
        <w:t xml:space="preserve"> </w:t>
      </w:r>
      <w:r w:rsidRPr="002D57D1">
        <w:rPr>
          <w:rStyle w:val="hps"/>
          <w:lang w:val="en-US"/>
        </w:rPr>
        <w:t>in Central Asia</w:t>
      </w:r>
      <w:r w:rsidRPr="002D57D1">
        <w:rPr>
          <w:lang w:val="en-US"/>
        </w:rPr>
        <w:t xml:space="preserve"> </w:t>
      </w:r>
      <w:r w:rsidRPr="002D57D1">
        <w:rPr>
          <w:rStyle w:val="hps"/>
          <w:lang w:val="en-US"/>
        </w:rPr>
        <w:t>and</w:t>
      </w:r>
      <w:r w:rsidRPr="002D57D1">
        <w:rPr>
          <w:lang w:val="en-US"/>
        </w:rPr>
        <w:t xml:space="preserve"> the </w:t>
      </w:r>
      <w:r w:rsidRPr="002D57D1">
        <w:rPr>
          <w:rStyle w:val="hps"/>
          <w:lang w:val="en-US"/>
        </w:rPr>
        <w:t>role of Kazakhstan in the new configuration</w:t>
      </w:r>
      <w:r w:rsidRPr="002D57D1">
        <w:rPr>
          <w:lang w:val="en-US"/>
        </w:rPr>
        <w:t xml:space="preserve"> </w:t>
      </w:r>
      <w:r w:rsidRPr="002D57D1">
        <w:rPr>
          <w:rStyle w:val="hps"/>
          <w:lang w:val="en-US"/>
        </w:rPr>
        <w:t>of the region.</w:t>
      </w:r>
      <w:r w:rsidRPr="002D57D1">
        <w:rPr>
          <w:lang w:val="en-US"/>
        </w:rPr>
        <w:t xml:space="preserve"> </w:t>
      </w:r>
      <w:r w:rsidRPr="002D57D1">
        <w:rPr>
          <w:rStyle w:val="hps"/>
          <w:lang w:val="en-US"/>
        </w:rPr>
        <w:t>Particular emphasis is placed</w:t>
      </w:r>
      <w:r w:rsidRPr="002D57D1">
        <w:rPr>
          <w:lang w:val="en-US"/>
        </w:rPr>
        <w:t xml:space="preserve"> </w:t>
      </w:r>
      <w:r w:rsidRPr="002D57D1">
        <w:rPr>
          <w:rStyle w:val="hps"/>
          <w:lang w:val="en-US"/>
        </w:rPr>
        <w:t>on the development</w:t>
      </w:r>
      <w:r w:rsidRPr="002D57D1">
        <w:rPr>
          <w:lang w:val="en-US"/>
        </w:rPr>
        <w:t xml:space="preserve"> </w:t>
      </w:r>
      <w:r w:rsidRPr="002D57D1">
        <w:rPr>
          <w:rStyle w:val="hps"/>
          <w:lang w:val="en-US"/>
        </w:rPr>
        <w:t>of innovative</w:t>
      </w:r>
      <w:r w:rsidRPr="002D57D1">
        <w:rPr>
          <w:lang w:val="en-US"/>
        </w:rPr>
        <w:t xml:space="preserve"> </w:t>
      </w:r>
      <w:r w:rsidRPr="002D57D1">
        <w:rPr>
          <w:rStyle w:val="hps"/>
          <w:lang w:val="en-US"/>
        </w:rPr>
        <w:t>research</w:t>
      </w:r>
      <w:r w:rsidRPr="002D57D1">
        <w:rPr>
          <w:lang w:val="en-US"/>
        </w:rPr>
        <w:t xml:space="preserve"> </w:t>
      </w:r>
      <w:r w:rsidRPr="002D57D1">
        <w:rPr>
          <w:rStyle w:val="hps"/>
          <w:lang w:val="en-US"/>
        </w:rPr>
        <w:t>at the University</w:t>
      </w:r>
      <w:r w:rsidRPr="002D57D1">
        <w:rPr>
          <w:lang w:val="en-US"/>
        </w:rPr>
        <w:t xml:space="preserve">, especially </w:t>
      </w:r>
      <w:r w:rsidRPr="002D57D1">
        <w:rPr>
          <w:rStyle w:val="hps"/>
          <w:lang w:val="en-US"/>
        </w:rPr>
        <w:t>the activities of</w:t>
      </w:r>
      <w:r w:rsidRPr="002D57D1">
        <w:rPr>
          <w:lang w:val="en-US"/>
        </w:rPr>
        <w:t xml:space="preserve"> </w:t>
      </w:r>
      <w:r w:rsidRPr="002D57D1">
        <w:rPr>
          <w:rStyle w:val="hps"/>
          <w:lang w:val="en-US"/>
        </w:rPr>
        <w:t>the scientific school on</w:t>
      </w:r>
      <w:r w:rsidRPr="002D57D1">
        <w:rPr>
          <w:lang w:val="en-US"/>
        </w:rPr>
        <w:t xml:space="preserve"> </w:t>
      </w:r>
      <w:r w:rsidRPr="002D57D1">
        <w:rPr>
          <w:rStyle w:val="hps"/>
          <w:lang w:val="en-US"/>
        </w:rPr>
        <w:t>National Security</w:t>
      </w:r>
      <w:r w:rsidRPr="002D57D1">
        <w:rPr>
          <w:lang w:val="en-US"/>
        </w:rPr>
        <w:t xml:space="preserve"> </w:t>
      </w:r>
      <w:r w:rsidRPr="002D57D1">
        <w:rPr>
          <w:rStyle w:val="hps"/>
          <w:lang w:val="en-US"/>
        </w:rPr>
        <w:t>in Kazakhstan.</w:t>
      </w:r>
      <w:r w:rsidRPr="002D57D1">
        <w:rPr>
          <w:lang w:val="en-US"/>
        </w:rPr>
        <w:t xml:space="preserve"> </w:t>
      </w:r>
      <w:r w:rsidRPr="002D57D1">
        <w:rPr>
          <w:rStyle w:val="hps"/>
          <w:lang w:val="en-US"/>
        </w:rPr>
        <w:t>The article</w:t>
      </w:r>
      <w:r w:rsidRPr="002D57D1">
        <w:rPr>
          <w:lang w:val="en-US"/>
        </w:rPr>
        <w:t xml:space="preserve"> </w:t>
      </w:r>
      <w:r w:rsidRPr="002D57D1">
        <w:rPr>
          <w:rStyle w:val="hps"/>
          <w:lang w:val="en-US"/>
        </w:rPr>
        <w:t>stresses the role of</w:t>
      </w:r>
      <w:r w:rsidRPr="002D57D1">
        <w:rPr>
          <w:lang w:val="en-US"/>
        </w:rPr>
        <w:t xml:space="preserve"> </w:t>
      </w:r>
      <w:r w:rsidRPr="002D57D1">
        <w:rPr>
          <w:rStyle w:val="hps"/>
          <w:lang w:val="en-US"/>
        </w:rPr>
        <w:t>«G-Global» communication platform,</w:t>
      </w:r>
      <w:r w:rsidRPr="002D57D1">
        <w:rPr>
          <w:lang w:val="en-US"/>
        </w:rPr>
        <w:t xml:space="preserve"> </w:t>
      </w:r>
      <w:r w:rsidRPr="002D57D1">
        <w:rPr>
          <w:rStyle w:val="hps"/>
          <w:lang w:val="en-US"/>
        </w:rPr>
        <w:t>aimed at</w:t>
      </w:r>
      <w:r w:rsidRPr="002D57D1">
        <w:rPr>
          <w:lang w:val="en-US"/>
        </w:rPr>
        <w:t xml:space="preserve"> </w:t>
      </w:r>
      <w:r w:rsidRPr="002D57D1">
        <w:rPr>
          <w:rStyle w:val="hps"/>
          <w:lang w:val="en-US"/>
        </w:rPr>
        <w:t>multilateralism in international</w:t>
      </w:r>
      <w:r w:rsidRPr="002D57D1">
        <w:rPr>
          <w:lang w:val="en-US"/>
        </w:rPr>
        <w:t xml:space="preserve"> </w:t>
      </w:r>
      <w:r w:rsidRPr="002D57D1">
        <w:rPr>
          <w:rStyle w:val="hps"/>
          <w:lang w:val="en-US"/>
        </w:rPr>
        <w:t>relations</w:t>
      </w:r>
      <w:r w:rsidRPr="002D57D1">
        <w:rPr>
          <w:lang w:val="en-US"/>
        </w:rPr>
        <w:t xml:space="preserve">, which has become </w:t>
      </w:r>
      <w:r w:rsidRPr="002D57D1">
        <w:rPr>
          <w:rStyle w:val="hps"/>
          <w:lang w:val="en-US"/>
        </w:rPr>
        <w:t>one of the</w:t>
      </w:r>
      <w:r w:rsidRPr="002D57D1">
        <w:rPr>
          <w:lang w:val="en-US"/>
        </w:rPr>
        <w:t xml:space="preserve"> </w:t>
      </w:r>
      <w:r w:rsidRPr="002D57D1">
        <w:rPr>
          <w:rStyle w:val="hps"/>
          <w:lang w:val="en-US"/>
        </w:rPr>
        <w:t>key mechanisms for</w:t>
      </w:r>
      <w:r w:rsidRPr="002D57D1">
        <w:rPr>
          <w:lang w:val="en-US"/>
        </w:rPr>
        <w:t xml:space="preserve"> </w:t>
      </w:r>
      <w:r w:rsidRPr="002D57D1">
        <w:rPr>
          <w:rStyle w:val="hps"/>
          <w:lang w:val="en-US"/>
        </w:rPr>
        <w:t>addressing a</w:t>
      </w:r>
      <w:r w:rsidRPr="002D57D1">
        <w:rPr>
          <w:lang w:val="en-US"/>
        </w:rPr>
        <w:t xml:space="preserve"> </w:t>
      </w:r>
      <w:r w:rsidRPr="002D57D1">
        <w:rPr>
          <w:rStyle w:val="hps"/>
          <w:lang w:val="en-US"/>
        </w:rPr>
        <w:t>range of issues</w:t>
      </w:r>
      <w:r w:rsidRPr="002D57D1">
        <w:rPr>
          <w:lang w:val="en-US"/>
        </w:rPr>
        <w:t xml:space="preserve">, particularly </w:t>
      </w:r>
      <w:r w:rsidRPr="002D57D1">
        <w:rPr>
          <w:rStyle w:val="hps"/>
          <w:lang w:val="en-US"/>
        </w:rPr>
        <w:t>issues of international</w:t>
      </w:r>
      <w:r w:rsidRPr="002D57D1">
        <w:rPr>
          <w:lang w:val="en-US"/>
        </w:rPr>
        <w:t xml:space="preserve"> </w:t>
      </w:r>
      <w:r w:rsidRPr="002D57D1">
        <w:rPr>
          <w:rStyle w:val="hps"/>
          <w:lang w:val="en-US"/>
        </w:rPr>
        <w:t>and regional security.</w:t>
      </w:r>
      <w:r w:rsidRPr="002D57D1">
        <w:rPr>
          <w:lang w:val="en-US"/>
        </w:rPr>
        <w:t xml:space="preserve"> </w:t>
      </w:r>
      <w:r w:rsidRPr="002D57D1">
        <w:rPr>
          <w:rStyle w:val="hps"/>
          <w:lang w:val="en-US"/>
        </w:rPr>
        <w:t>For example</w:t>
      </w:r>
      <w:r w:rsidRPr="002D57D1">
        <w:rPr>
          <w:lang w:val="en-US"/>
        </w:rPr>
        <w:t xml:space="preserve">, the use </w:t>
      </w:r>
      <w:r w:rsidRPr="002D57D1">
        <w:rPr>
          <w:rStyle w:val="hps"/>
          <w:lang w:val="en-US"/>
        </w:rPr>
        <w:t>of multilateral mechanisms</w:t>
      </w:r>
      <w:r w:rsidRPr="002D57D1">
        <w:rPr>
          <w:lang w:val="en-US"/>
        </w:rPr>
        <w:t xml:space="preserve"> </w:t>
      </w:r>
      <w:r w:rsidRPr="002D57D1">
        <w:rPr>
          <w:rStyle w:val="hps"/>
          <w:lang w:val="en-US"/>
        </w:rPr>
        <w:t>has become</w:t>
      </w:r>
      <w:r w:rsidRPr="002D57D1">
        <w:rPr>
          <w:lang w:val="en-US"/>
        </w:rPr>
        <w:t xml:space="preserve"> </w:t>
      </w:r>
      <w:r w:rsidRPr="002D57D1">
        <w:rPr>
          <w:rStyle w:val="hps"/>
          <w:lang w:val="en-US"/>
        </w:rPr>
        <w:t>a means of</w:t>
      </w:r>
      <w:r w:rsidRPr="002D57D1">
        <w:rPr>
          <w:lang w:val="en-US"/>
        </w:rPr>
        <w:t xml:space="preserve"> </w:t>
      </w:r>
      <w:r w:rsidRPr="002D57D1">
        <w:rPr>
          <w:rStyle w:val="hps"/>
          <w:lang w:val="en-US"/>
        </w:rPr>
        <w:t>neutralizing the</w:t>
      </w:r>
      <w:r w:rsidRPr="002D57D1">
        <w:rPr>
          <w:lang w:val="en-US"/>
        </w:rPr>
        <w:t xml:space="preserve"> </w:t>
      </w:r>
      <w:r w:rsidRPr="002D57D1">
        <w:rPr>
          <w:rStyle w:val="hps"/>
          <w:lang w:val="en-US"/>
        </w:rPr>
        <w:t>conflict</w:t>
      </w:r>
      <w:r w:rsidRPr="002D57D1">
        <w:rPr>
          <w:lang w:val="en-US"/>
        </w:rPr>
        <w:t xml:space="preserve"> </w:t>
      </w:r>
      <w:r w:rsidRPr="002D57D1">
        <w:rPr>
          <w:rStyle w:val="hps"/>
          <w:lang w:val="en-US"/>
        </w:rPr>
        <w:t>in preventive</w:t>
      </w:r>
      <w:r w:rsidRPr="002D57D1">
        <w:rPr>
          <w:lang w:val="en-US"/>
        </w:rPr>
        <w:t xml:space="preserve"> </w:t>
      </w:r>
      <w:r w:rsidRPr="002D57D1">
        <w:rPr>
          <w:rStyle w:val="hps"/>
          <w:lang w:val="en-US"/>
        </w:rPr>
        <w:t>diplomacy.</w:t>
      </w:r>
      <w:r w:rsidRPr="002D57D1">
        <w:rPr>
          <w:lang w:val="en-US"/>
        </w:rPr>
        <w:t xml:space="preserve"> The author </w:t>
      </w:r>
      <w:r w:rsidRPr="002D57D1">
        <w:rPr>
          <w:rStyle w:val="hps"/>
          <w:lang w:val="en-US"/>
        </w:rPr>
        <w:t>shows the use</w:t>
      </w:r>
      <w:r w:rsidRPr="002D57D1">
        <w:rPr>
          <w:lang w:val="en-US"/>
        </w:rPr>
        <w:t xml:space="preserve"> </w:t>
      </w:r>
      <w:r w:rsidRPr="002D57D1">
        <w:rPr>
          <w:rStyle w:val="hps"/>
          <w:lang w:val="en-US"/>
        </w:rPr>
        <w:t>of multilateral approaches</w:t>
      </w:r>
      <w:r w:rsidRPr="002D57D1">
        <w:rPr>
          <w:lang w:val="en-US"/>
        </w:rPr>
        <w:t xml:space="preserve"> </w:t>
      </w:r>
      <w:r w:rsidRPr="002D57D1">
        <w:rPr>
          <w:rStyle w:val="hps"/>
          <w:lang w:val="en-US"/>
        </w:rPr>
        <w:t>as a way to</w:t>
      </w:r>
      <w:r w:rsidRPr="002D57D1">
        <w:rPr>
          <w:lang w:val="en-US"/>
        </w:rPr>
        <w:t xml:space="preserve"> </w:t>
      </w:r>
      <w:r w:rsidRPr="002D57D1">
        <w:rPr>
          <w:rStyle w:val="hps"/>
          <w:lang w:val="en-US"/>
        </w:rPr>
        <w:t>create</w:t>
      </w:r>
      <w:r w:rsidRPr="002D57D1">
        <w:rPr>
          <w:lang w:val="en-US"/>
        </w:rPr>
        <w:t xml:space="preserve"> </w:t>
      </w:r>
      <w:r w:rsidRPr="002D57D1">
        <w:rPr>
          <w:rStyle w:val="hps"/>
          <w:lang w:val="en-US"/>
        </w:rPr>
        <w:t>symmetry</w:t>
      </w:r>
      <w:r w:rsidRPr="002D57D1">
        <w:rPr>
          <w:lang w:val="en-US"/>
        </w:rPr>
        <w:t xml:space="preserve"> </w:t>
      </w:r>
      <w:r w:rsidRPr="002D57D1">
        <w:rPr>
          <w:rStyle w:val="hps"/>
          <w:lang w:val="en-US"/>
        </w:rPr>
        <w:t>in the various</w:t>
      </w:r>
      <w:r w:rsidRPr="002D57D1">
        <w:rPr>
          <w:lang w:val="en-US"/>
        </w:rPr>
        <w:t xml:space="preserve"> </w:t>
      </w:r>
      <w:r w:rsidRPr="002D57D1">
        <w:rPr>
          <w:rStyle w:val="hps"/>
          <w:lang w:val="en-US"/>
        </w:rPr>
        <w:t>spheres</w:t>
      </w:r>
      <w:r w:rsidRPr="002D57D1">
        <w:rPr>
          <w:lang w:val="en-US"/>
        </w:rPr>
        <w:t xml:space="preserve">: economic, </w:t>
      </w:r>
      <w:r w:rsidRPr="002D57D1">
        <w:rPr>
          <w:rStyle w:val="hps"/>
          <w:lang w:val="en-US"/>
        </w:rPr>
        <w:t>political, military</w:t>
      </w:r>
      <w:r w:rsidRPr="002D57D1">
        <w:rPr>
          <w:lang w:val="en-US"/>
        </w:rPr>
        <w:t>, etc.</w:t>
      </w:r>
    </w:p>
    <w:p w:rsidR="00CB58A0" w:rsidRPr="002D57D1" w:rsidRDefault="00CB58A0" w:rsidP="00CB58A0">
      <w:pPr>
        <w:pStyle w:val="a4"/>
        <w:spacing w:before="0" w:beforeAutospacing="0" w:after="0" w:afterAutospacing="0"/>
        <w:ind w:firstLine="567"/>
        <w:jc w:val="both"/>
        <w:rPr>
          <w:lang w:val="en-US"/>
        </w:rPr>
      </w:pPr>
      <w:r w:rsidRPr="002D57D1">
        <w:rPr>
          <w:b/>
          <w:lang w:val="tr-TR"/>
        </w:rPr>
        <w:t>Keywords</w:t>
      </w:r>
      <w:r>
        <w:rPr>
          <w:lang w:val="tr-TR"/>
        </w:rPr>
        <w:t xml:space="preserve">: </w:t>
      </w:r>
      <w:r w:rsidRPr="002D57D1">
        <w:rPr>
          <w:lang w:val="en-US"/>
        </w:rPr>
        <w:t>established state</w:t>
      </w:r>
      <w:r>
        <w:rPr>
          <w:lang w:val="en-US"/>
        </w:rPr>
        <w:t xml:space="preserve">, new political course, </w:t>
      </w:r>
      <w:r w:rsidRPr="002D57D1">
        <w:rPr>
          <w:rStyle w:val="hps"/>
          <w:lang w:val="en-US"/>
        </w:rPr>
        <w:t>communication platform</w:t>
      </w:r>
      <w:r>
        <w:rPr>
          <w:rStyle w:val="hps"/>
          <w:lang w:val="en-US"/>
        </w:rPr>
        <w:t xml:space="preserve">, </w:t>
      </w:r>
      <w:proofErr w:type="spellStart"/>
      <w:r>
        <w:rPr>
          <w:rStyle w:val="hps"/>
          <w:lang w:val="en-US"/>
        </w:rPr>
        <w:t>geopolitic</w:t>
      </w:r>
      <w:proofErr w:type="spellEnd"/>
      <w:r>
        <w:rPr>
          <w:rStyle w:val="hps"/>
          <w:lang w:val="en-US"/>
        </w:rPr>
        <w:t xml:space="preserve">, Central Asia, Kazakhstan </w:t>
      </w:r>
    </w:p>
    <w:p w:rsidR="00CB58A0" w:rsidRDefault="00CB58A0" w:rsidP="00CB58A0">
      <w:pPr>
        <w:pStyle w:val="a6"/>
        <w:jc w:val="center"/>
        <w:rPr>
          <w:rFonts w:ascii="Times New Roman" w:hAnsi="Times New Roman" w:cs="Times New Roman"/>
          <w:b/>
          <w:bCs/>
          <w:sz w:val="24"/>
          <w:szCs w:val="24"/>
        </w:rPr>
      </w:pPr>
      <w:r>
        <w:rPr>
          <w:rFonts w:ascii="Times New Roman" w:hAnsi="Times New Roman" w:cs="Times New Roman"/>
          <w:b/>
          <w:bCs/>
          <w:sz w:val="24"/>
          <w:szCs w:val="24"/>
        </w:rPr>
        <w:t>Те</w:t>
      </w:r>
      <w:proofErr w:type="gramStart"/>
      <w:r>
        <w:rPr>
          <w:rFonts w:ascii="Times New Roman" w:hAnsi="Times New Roman" w:cs="Times New Roman"/>
          <w:b/>
          <w:bCs/>
          <w:sz w:val="24"/>
          <w:szCs w:val="24"/>
        </w:rPr>
        <w:t>кст ст</w:t>
      </w:r>
      <w:proofErr w:type="gramEnd"/>
      <w:r>
        <w:rPr>
          <w:rFonts w:ascii="Times New Roman" w:hAnsi="Times New Roman" w:cs="Times New Roman"/>
          <w:b/>
          <w:bCs/>
          <w:sz w:val="24"/>
          <w:szCs w:val="24"/>
        </w:rPr>
        <w:t xml:space="preserve">атьи </w:t>
      </w:r>
    </w:p>
    <w:p w:rsidR="00CB58A0" w:rsidRDefault="00CB58A0" w:rsidP="00CB58A0">
      <w:pPr>
        <w:pStyle w:val="a6"/>
        <w:jc w:val="center"/>
        <w:rPr>
          <w:rFonts w:ascii="Times New Roman" w:hAnsi="Times New Roman" w:cs="Times New Roman"/>
          <w:b/>
          <w:bCs/>
          <w:sz w:val="24"/>
          <w:szCs w:val="24"/>
        </w:rPr>
      </w:pPr>
    </w:p>
    <w:p w:rsidR="00CB58A0" w:rsidRDefault="00CA4D6C" w:rsidP="00CB58A0">
      <w:pPr>
        <w:pStyle w:val="a6"/>
        <w:jc w:val="center"/>
        <w:rPr>
          <w:rFonts w:ascii="Times New Roman" w:hAnsi="Times New Roman" w:cs="Times New Roman"/>
          <w:b/>
          <w:bCs/>
          <w:sz w:val="24"/>
          <w:szCs w:val="24"/>
        </w:rPr>
      </w:pPr>
      <w:r>
        <w:rPr>
          <w:rFonts w:ascii="Times New Roman" w:hAnsi="Times New Roman" w:cs="Times New Roman"/>
          <w:b/>
          <w:bCs/>
          <w:sz w:val="24"/>
          <w:szCs w:val="24"/>
        </w:rPr>
        <w:t xml:space="preserve">Список </w:t>
      </w:r>
      <w:r w:rsidR="00CB58A0">
        <w:rPr>
          <w:rFonts w:ascii="Times New Roman" w:hAnsi="Times New Roman" w:cs="Times New Roman"/>
          <w:b/>
          <w:bCs/>
          <w:sz w:val="24"/>
          <w:szCs w:val="24"/>
        </w:rPr>
        <w:t>литературы</w:t>
      </w:r>
      <w:r>
        <w:rPr>
          <w:rFonts w:ascii="Times New Roman" w:hAnsi="Times New Roman" w:cs="Times New Roman"/>
          <w:b/>
          <w:bCs/>
          <w:sz w:val="24"/>
          <w:szCs w:val="24"/>
        </w:rPr>
        <w:t xml:space="preserve"> </w:t>
      </w:r>
      <w:r w:rsidRPr="00CA4D6C">
        <w:rPr>
          <w:rFonts w:ascii="Times New Roman" w:hAnsi="Times New Roman"/>
          <w:sz w:val="24"/>
          <w:szCs w:val="24"/>
        </w:rPr>
        <w:t xml:space="preserve">(для тех, кто пишет на </w:t>
      </w:r>
      <w:r>
        <w:rPr>
          <w:rFonts w:ascii="Times New Roman" w:hAnsi="Times New Roman"/>
          <w:sz w:val="24"/>
          <w:szCs w:val="24"/>
        </w:rPr>
        <w:t>русском</w:t>
      </w:r>
      <w:r w:rsidRPr="00CA4D6C">
        <w:rPr>
          <w:rFonts w:ascii="Times New Roman" w:hAnsi="Times New Roman"/>
          <w:sz w:val="24"/>
          <w:szCs w:val="24"/>
        </w:rPr>
        <w:t xml:space="preserve"> языке)</w:t>
      </w:r>
    </w:p>
    <w:p w:rsidR="00CB58A0" w:rsidRDefault="00CB58A0" w:rsidP="00CB58A0">
      <w:pPr>
        <w:pStyle w:val="a6"/>
        <w:jc w:val="center"/>
        <w:rPr>
          <w:rFonts w:ascii="Times New Roman" w:hAnsi="Times New Roman" w:cs="Times New Roman"/>
          <w:b/>
          <w:bCs/>
          <w:sz w:val="24"/>
          <w:szCs w:val="24"/>
        </w:rPr>
      </w:pPr>
    </w:p>
    <w:p w:rsidR="00CB58A0" w:rsidRDefault="00CB58A0" w:rsidP="00CB58A0">
      <w:pPr>
        <w:pStyle w:val="1"/>
        <w:ind w:firstLine="567"/>
        <w:jc w:val="both"/>
        <w:rPr>
          <w:rFonts w:ascii="Times New Roman" w:hAnsi="Times New Roman"/>
          <w:b w:val="0"/>
          <w:sz w:val="24"/>
          <w:szCs w:val="24"/>
        </w:rPr>
      </w:pPr>
      <w:r>
        <w:rPr>
          <w:rFonts w:ascii="Times New Roman" w:hAnsi="Times New Roman"/>
          <w:b w:val="0"/>
          <w:bCs w:val="0"/>
          <w:sz w:val="24"/>
          <w:szCs w:val="24"/>
        </w:rPr>
        <w:t xml:space="preserve">1. Назарбаев Н.А.  </w:t>
      </w:r>
      <w:r w:rsidRPr="00810EFC">
        <w:rPr>
          <w:rFonts w:ascii="Times New Roman" w:hAnsi="Times New Roman"/>
          <w:b w:val="0"/>
          <w:sz w:val="24"/>
          <w:szCs w:val="24"/>
        </w:rPr>
        <w:t>Послани</w:t>
      </w:r>
      <w:r>
        <w:rPr>
          <w:rFonts w:ascii="Times New Roman" w:hAnsi="Times New Roman"/>
          <w:b w:val="0"/>
          <w:sz w:val="24"/>
          <w:szCs w:val="24"/>
        </w:rPr>
        <w:t>е</w:t>
      </w:r>
      <w:r w:rsidRPr="00810EFC">
        <w:rPr>
          <w:rFonts w:ascii="Times New Roman" w:hAnsi="Times New Roman"/>
          <w:b w:val="0"/>
          <w:sz w:val="24"/>
          <w:szCs w:val="24"/>
        </w:rPr>
        <w:t xml:space="preserve"> Президента Республики Казахстан - Лидера нации Нурсултана Назарбаева народу Казахстана «Стратегия «Казахстан-2050»: новый политический курс состоявшегося государства»</w:t>
      </w:r>
      <w:r>
        <w:rPr>
          <w:rFonts w:ascii="Times New Roman" w:hAnsi="Times New Roman"/>
          <w:b w:val="0"/>
          <w:sz w:val="24"/>
          <w:szCs w:val="24"/>
        </w:rPr>
        <w:t xml:space="preserve"> //  </w:t>
      </w:r>
      <w:proofErr w:type="gramStart"/>
      <w:r>
        <w:rPr>
          <w:rFonts w:ascii="Times New Roman" w:hAnsi="Times New Roman"/>
          <w:b w:val="0"/>
          <w:sz w:val="24"/>
          <w:szCs w:val="24"/>
        </w:rPr>
        <w:t>Казахстанская</w:t>
      </w:r>
      <w:proofErr w:type="gramEnd"/>
      <w:r>
        <w:rPr>
          <w:rFonts w:ascii="Times New Roman" w:hAnsi="Times New Roman"/>
          <w:b w:val="0"/>
          <w:sz w:val="24"/>
          <w:szCs w:val="24"/>
        </w:rPr>
        <w:t xml:space="preserve"> правда. – 2012. – 15 декабря. – С.1. </w:t>
      </w:r>
    </w:p>
    <w:p w:rsidR="00CB58A0" w:rsidRPr="00442D98" w:rsidRDefault="00CB58A0" w:rsidP="00CB58A0">
      <w:pPr>
        <w:rPr>
          <w:rFonts w:eastAsia="Calibri" w:cs="Times New Roman"/>
          <w:szCs w:val="24"/>
        </w:rPr>
      </w:pPr>
      <w:r>
        <w:rPr>
          <w:rFonts w:eastAsia="Calibri" w:cs="Times New Roman"/>
          <w:szCs w:val="24"/>
          <w:lang w:eastAsia="ko-KR"/>
        </w:rPr>
        <w:t xml:space="preserve">2. Назарбаев Н.А. </w:t>
      </w:r>
      <w:r w:rsidRPr="001B40DC">
        <w:rPr>
          <w:rFonts w:eastAsia="Calibri" w:cs="Times New Roman"/>
          <w:szCs w:val="24"/>
        </w:rPr>
        <w:t>В сердце Евразии</w:t>
      </w:r>
      <w:r>
        <w:rPr>
          <w:rFonts w:eastAsia="Calibri" w:cs="Times New Roman"/>
          <w:szCs w:val="24"/>
        </w:rPr>
        <w:t xml:space="preserve">. – Алматы: </w:t>
      </w:r>
      <w:r>
        <w:t xml:space="preserve">Атамұра, </w:t>
      </w:r>
      <w:r>
        <w:rPr>
          <w:rFonts w:eastAsia="Calibri" w:cs="Times New Roman"/>
          <w:szCs w:val="24"/>
        </w:rPr>
        <w:t xml:space="preserve">2005. – 192 с. </w:t>
      </w:r>
    </w:p>
    <w:p w:rsidR="00CB58A0" w:rsidRDefault="00CB58A0" w:rsidP="000E7C9D">
      <w:pPr>
        <w:rPr>
          <w:rFonts w:eastAsia="Calibri" w:cs="Times New Roman"/>
          <w:szCs w:val="24"/>
          <w:lang w:eastAsia="ko-KR"/>
        </w:rPr>
      </w:pPr>
      <w:r>
        <w:rPr>
          <w:rFonts w:eastAsia="Calibri" w:cs="Times New Roman"/>
          <w:szCs w:val="24"/>
        </w:rPr>
        <w:t xml:space="preserve">3. Назарбаев Н.А. Казахстанский путь. – </w:t>
      </w:r>
      <w:r>
        <w:t xml:space="preserve">Караганда: Атамұра,  2006. </w:t>
      </w:r>
      <w:r>
        <w:softHyphen/>
        <w:t>– 372 с</w:t>
      </w:r>
      <w:r>
        <w:rPr>
          <w:rFonts w:eastAsia="Calibri" w:cs="Times New Roman"/>
          <w:szCs w:val="24"/>
        </w:rPr>
        <w:t xml:space="preserve">. </w:t>
      </w:r>
    </w:p>
    <w:p w:rsidR="000E7C9D" w:rsidRPr="000E7C9D" w:rsidRDefault="000E7C9D" w:rsidP="000E7C9D">
      <w:pPr>
        <w:pStyle w:val="a4"/>
        <w:spacing w:before="0" w:beforeAutospacing="0" w:after="0" w:afterAutospacing="0"/>
        <w:ind w:firstLine="567"/>
        <w:jc w:val="both"/>
      </w:pPr>
      <w:r w:rsidRPr="000E7C9D">
        <w:rPr>
          <w:rFonts w:eastAsia="Calibri"/>
          <w:lang w:eastAsia="ko-KR"/>
        </w:rPr>
        <w:t xml:space="preserve">4. </w:t>
      </w:r>
      <w:r w:rsidRPr="000E7C9D">
        <w:t>Русский орфографический словарь РАН</w:t>
      </w:r>
      <w:r w:rsidR="00CA4D6C">
        <w:t>.</w:t>
      </w:r>
      <w:r w:rsidRPr="000E7C9D">
        <w:t xml:space="preserve"> – Режим доступа</w:t>
      </w:r>
      <w:r w:rsidR="00CA4D6C">
        <w:t>:</w:t>
      </w:r>
      <w:r w:rsidRPr="000E7C9D">
        <w:t xml:space="preserve"> URL: </w:t>
      </w:r>
      <w:hyperlink r:id="rId6" w:history="1">
        <w:r w:rsidRPr="000E7C9D">
          <w:rPr>
            <w:rStyle w:val="a3"/>
          </w:rPr>
          <w:t>http://www.slovari.gramota.ru</w:t>
        </w:r>
      </w:hyperlink>
      <w:r w:rsidRPr="000E7C9D">
        <w:t xml:space="preserve"> - (дата обращения: </w:t>
      </w:r>
      <w:r>
        <w:t>25</w:t>
      </w:r>
      <w:r w:rsidRPr="000E7C9D">
        <w:t>.</w:t>
      </w:r>
      <w:r>
        <w:t>1</w:t>
      </w:r>
      <w:r w:rsidR="00A11EE4">
        <w:t>2</w:t>
      </w:r>
      <w:r w:rsidRPr="000E7C9D">
        <w:t>.201</w:t>
      </w:r>
      <w:r w:rsidR="00A11EE4">
        <w:t>5</w:t>
      </w:r>
      <w:r w:rsidRPr="000E7C9D">
        <w:t>).</w:t>
      </w:r>
    </w:p>
    <w:p w:rsidR="00CA4D6C" w:rsidRPr="00CA4D6C" w:rsidRDefault="00CA4D6C" w:rsidP="00CB58A0">
      <w:pPr>
        <w:pStyle w:val="ListParagraph1"/>
        <w:spacing w:after="0" w:line="240" w:lineRule="auto"/>
        <w:ind w:left="0" w:firstLine="510"/>
        <w:jc w:val="center"/>
        <w:rPr>
          <w:rFonts w:ascii="Times New Roman" w:hAnsi="Times New Roman"/>
          <w:b/>
          <w:sz w:val="24"/>
          <w:szCs w:val="24"/>
        </w:rPr>
      </w:pPr>
    </w:p>
    <w:p w:rsidR="00CB58A0" w:rsidRPr="00CA4D6C" w:rsidRDefault="00CA4D6C" w:rsidP="00CB58A0">
      <w:pPr>
        <w:pStyle w:val="ListParagraph1"/>
        <w:spacing w:after="0" w:line="240" w:lineRule="auto"/>
        <w:ind w:left="0" w:firstLine="510"/>
        <w:jc w:val="center"/>
        <w:rPr>
          <w:rFonts w:ascii="Times New Roman" w:hAnsi="Times New Roman"/>
          <w:b/>
          <w:sz w:val="24"/>
          <w:szCs w:val="24"/>
        </w:rPr>
      </w:pPr>
      <w:r w:rsidRPr="007328A6">
        <w:rPr>
          <w:rFonts w:ascii="Times New Roman" w:hAnsi="Times New Roman"/>
          <w:b/>
          <w:sz w:val="24"/>
          <w:szCs w:val="24"/>
          <w:lang w:val="kk-KZ"/>
        </w:rPr>
        <w:t>Ә</w:t>
      </w:r>
      <w:r w:rsidR="00CB58A0" w:rsidRPr="007328A6">
        <w:rPr>
          <w:rFonts w:ascii="Times New Roman" w:hAnsi="Times New Roman"/>
          <w:b/>
          <w:sz w:val="24"/>
          <w:szCs w:val="24"/>
          <w:lang w:val="kk-KZ"/>
        </w:rPr>
        <w:t>дебиеттер</w:t>
      </w:r>
      <w:r w:rsidRPr="00CA4D6C">
        <w:rPr>
          <w:rFonts w:ascii="Times New Roman" w:hAnsi="Times New Roman"/>
          <w:b/>
          <w:sz w:val="24"/>
          <w:szCs w:val="24"/>
        </w:rPr>
        <w:t xml:space="preserve"> </w:t>
      </w:r>
      <w:r w:rsidRPr="00CA4D6C">
        <w:rPr>
          <w:rFonts w:ascii="Times New Roman" w:hAnsi="Times New Roman"/>
          <w:sz w:val="24"/>
          <w:szCs w:val="24"/>
        </w:rPr>
        <w:t>(для тех, кто пишет на казахском языке)</w:t>
      </w:r>
    </w:p>
    <w:p w:rsidR="00CA4D6C" w:rsidRPr="00CA4D6C" w:rsidRDefault="00CA4D6C" w:rsidP="00CB58A0">
      <w:pPr>
        <w:pStyle w:val="ListParagraph1"/>
        <w:spacing w:after="0" w:line="240" w:lineRule="auto"/>
        <w:ind w:left="0" w:firstLine="510"/>
        <w:jc w:val="center"/>
        <w:rPr>
          <w:rFonts w:ascii="Times New Roman" w:hAnsi="Times New Roman"/>
          <w:b/>
          <w:sz w:val="24"/>
          <w:szCs w:val="24"/>
        </w:rPr>
      </w:pPr>
    </w:p>
    <w:p w:rsidR="00CB58A0" w:rsidRPr="000C7026" w:rsidRDefault="00CB58A0" w:rsidP="00CB58A0">
      <w:pPr>
        <w:tabs>
          <w:tab w:val="num" w:pos="720"/>
        </w:tabs>
        <w:jc w:val="both"/>
        <w:rPr>
          <w:szCs w:val="24"/>
          <w:lang w:val="kk-KZ"/>
        </w:rPr>
      </w:pPr>
      <w:r>
        <w:rPr>
          <w:szCs w:val="24"/>
          <w:lang w:val="kk-KZ"/>
        </w:rPr>
        <w:t>1</w:t>
      </w:r>
      <w:r w:rsidRPr="00707E0B">
        <w:rPr>
          <w:szCs w:val="24"/>
          <w:lang w:val="kk-KZ"/>
        </w:rPr>
        <w:t>.     Мансұров Т. Еуразияшылдық – Н. Назарбаевтың іске асқан жобасы. – Мәскеу: Реал-пресс, 2011. – 388 б.</w:t>
      </w:r>
    </w:p>
    <w:p w:rsidR="00CB58A0" w:rsidRPr="00707E0B" w:rsidRDefault="00CB58A0" w:rsidP="00CB58A0">
      <w:pPr>
        <w:tabs>
          <w:tab w:val="num" w:pos="720"/>
        </w:tabs>
        <w:jc w:val="both"/>
        <w:rPr>
          <w:szCs w:val="24"/>
        </w:rPr>
      </w:pPr>
      <w:r>
        <w:rPr>
          <w:szCs w:val="24"/>
          <w:lang w:val="kk-KZ"/>
        </w:rPr>
        <w:t>2</w:t>
      </w:r>
      <w:r w:rsidRPr="00707E0B">
        <w:rPr>
          <w:szCs w:val="24"/>
          <w:lang w:val="kk-KZ"/>
        </w:rPr>
        <w:t xml:space="preserve">.     Назарбаев Н. Ә. Еуразиялық одақ: идеясы, практикасы, болашағы. 1994-1997. </w:t>
      </w:r>
      <w:r>
        <w:rPr>
          <w:szCs w:val="24"/>
          <w:lang w:val="kk-KZ"/>
        </w:rPr>
        <w:t>-</w:t>
      </w:r>
      <w:r w:rsidRPr="00707E0B">
        <w:rPr>
          <w:szCs w:val="24"/>
          <w:lang w:val="kk-KZ"/>
        </w:rPr>
        <w:t>М.: Фон, содействия развитию социальных наук, 1997. – 95 б.</w:t>
      </w:r>
    </w:p>
    <w:p w:rsidR="00CB58A0" w:rsidRDefault="00CB58A0" w:rsidP="00CB58A0">
      <w:pPr>
        <w:pStyle w:val="a6"/>
        <w:rPr>
          <w:rFonts w:ascii="Times New Roman" w:hAnsi="Times New Roman" w:cs="Times New Roman"/>
          <w:b/>
          <w:color w:val="000000"/>
          <w:sz w:val="24"/>
          <w:szCs w:val="24"/>
        </w:rPr>
      </w:pPr>
    </w:p>
    <w:p w:rsidR="00CB58A0" w:rsidRDefault="00CB58A0" w:rsidP="00CB58A0">
      <w:pPr>
        <w:pStyle w:val="ListParagraph1"/>
        <w:spacing w:after="0" w:line="240" w:lineRule="auto"/>
        <w:ind w:left="0" w:firstLine="510"/>
        <w:jc w:val="center"/>
        <w:rPr>
          <w:rFonts w:ascii="Times New Roman" w:hAnsi="Times New Roman"/>
          <w:sz w:val="24"/>
          <w:szCs w:val="24"/>
        </w:rPr>
      </w:pPr>
      <w:r>
        <w:rPr>
          <w:rFonts w:ascii="Times New Roman" w:hAnsi="Times New Roman"/>
          <w:b/>
          <w:sz w:val="24"/>
          <w:szCs w:val="24"/>
          <w:lang w:val="en-US"/>
        </w:rPr>
        <w:t>References</w:t>
      </w:r>
      <w:r w:rsidR="00CA4D6C">
        <w:rPr>
          <w:rFonts w:ascii="Times New Roman" w:hAnsi="Times New Roman"/>
          <w:b/>
          <w:sz w:val="24"/>
          <w:szCs w:val="24"/>
        </w:rPr>
        <w:t xml:space="preserve"> </w:t>
      </w:r>
      <w:r w:rsidR="00CA4D6C" w:rsidRPr="00CA4D6C">
        <w:rPr>
          <w:rFonts w:ascii="Times New Roman" w:hAnsi="Times New Roman"/>
          <w:sz w:val="24"/>
          <w:szCs w:val="24"/>
        </w:rPr>
        <w:t xml:space="preserve">(для тех, кто пишет на </w:t>
      </w:r>
      <w:r w:rsidR="00CA4D6C">
        <w:rPr>
          <w:rFonts w:ascii="Times New Roman" w:hAnsi="Times New Roman"/>
          <w:sz w:val="24"/>
          <w:szCs w:val="24"/>
        </w:rPr>
        <w:t>английском</w:t>
      </w:r>
      <w:r w:rsidR="00CA4D6C" w:rsidRPr="00CA4D6C">
        <w:rPr>
          <w:rFonts w:ascii="Times New Roman" w:hAnsi="Times New Roman"/>
          <w:sz w:val="24"/>
          <w:szCs w:val="24"/>
        </w:rPr>
        <w:t xml:space="preserve"> языке)</w:t>
      </w:r>
    </w:p>
    <w:p w:rsidR="00CA4D6C" w:rsidRPr="00CA4D6C" w:rsidRDefault="00CA4D6C" w:rsidP="00CB58A0">
      <w:pPr>
        <w:pStyle w:val="ListParagraph1"/>
        <w:spacing w:after="0" w:line="240" w:lineRule="auto"/>
        <w:ind w:left="0" w:firstLine="510"/>
        <w:jc w:val="center"/>
        <w:rPr>
          <w:rFonts w:ascii="Times New Roman" w:hAnsi="Times New Roman"/>
          <w:sz w:val="24"/>
          <w:szCs w:val="24"/>
        </w:rPr>
      </w:pPr>
    </w:p>
    <w:p w:rsidR="00CB58A0" w:rsidRPr="007328A6" w:rsidRDefault="00CB58A0" w:rsidP="00CB58A0">
      <w:pPr>
        <w:pStyle w:val="a6"/>
        <w:tabs>
          <w:tab w:val="left" w:pos="426"/>
        </w:tabs>
        <w:ind w:firstLine="567"/>
        <w:jc w:val="both"/>
        <w:rPr>
          <w:rFonts w:ascii="Times New Roman" w:hAnsi="Times New Roman" w:cs="Times New Roman"/>
          <w:color w:val="000000"/>
          <w:sz w:val="24"/>
          <w:szCs w:val="24"/>
          <w:lang w:val="en-US"/>
        </w:rPr>
      </w:pPr>
      <w:r w:rsidRPr="00BE1F5F">
        <w:rPr>
          <w:rFonts w:ascii="Times New Roman" w:hAnsi="Times New Roman" w:cs="Times New Roman"/>
          <w:color w:val="000000"/>
          <w:spacing w:val="-3"/>
          <w:sz w:val="24"/>
          <w:szCs w:val="24"/>
          <w:lang w:val="en-US"/>
        </w:rPr>
        <w:t xml:space="preserve">1. </w:t>
      </w:r>
      <w:r w:rsidRPr="007328A6">
        <w:rPr>
          <w:rFonts w:ascii="Times New Roman" w:hAnsi="Times New Roman" w:cs="Times New Roman"/>
          <w:color w:val="000000"/>
          <w:spacing w:val="-3"/>
          <w:sz w:val="24"/>
          <w:szCs w:val="24"/>
          <w:lang w:val="en-US"/>
        </w:rPr>
        <w:t>Frank</w:t>
      </w:r>
      <w:r w:rsidRPr="00BE1F5F">
        <w:rPr>
          <w:rFonts w:ascii="Times New Roman" w:hAnsi="Times New Roman" w:cs="Times New Roman"/>
          <w:color w:val="000000"/>
          <w:spacing w:val="-3"/>
          <w:sz w:val="24"/>
          <w:szCs w:val="24"/>
          <w:lang w:val="en-US"/>
        </w:rPr>
        <w:t xml:space="preserve"> </w:t>
      </w:r>
      <w:r w:rsidRPr="007328A6">
        <w:rPr>
          <w:rFonts w:ascii="Times New Roman" w:hAnsi="Times New Roman" w:cs="Times New Roman"/>
          <w:color w:val="000000"/>
          <w:spacing w:val="-3"/>
          <w:sz w:val="24"/>
          <w:szCs w:val="24"/>
          <w:lang w:val="en-US"/>
        </w:rPr>
        <w:t>A</w:t>
      </w:r>
      <w:r w:rsidRPr="00BE1F5F">
        <w:rPr>
          <w:rFonts w:ascii="Times New Roman" w:hAnsi="Times New Roman" w:cs="Times New Roman"/>
          <w:color w:val="000000"/>
          <w:spacing w:val="-3"/>
          <w:sz w:val="24"/>
          <w:szCs w:val="24"/>
          <w:lang w:val="en-US"/>
        </w:rPr>
        <w:t>-</w:t>
      </w:r>
      <w:r w:rsidRPr="007328A6">
        <w:rPr>
          <w:rFonts w:ascii="Times New Roman" w:hAnsi="Times New Roman" w:cs="Times New Roman"/>
          <w:color w:val="000000"/>
          <w:spacing w:val="-3"/>
          <w:sz w:val="24"/>
          <w:szCs w:val="24"/>
          <w:lang w:val="en-US"/>
        </w:rPr>
        <w:t>G</w:t>
      </w:r>
      <w:r w:rsidRPr="00BE1F5F">
        <w:rPr>
          <w:rFonts w:ascii="Times New Roman" w:hAnsi="Times New Roman" w:cs="Times New Roman"/>
          <w:color w:val="000000"/>
          <w:spacing w:val="-3"/>
          <w:sz w:val="24"/>
          <w:szCs w:val="24"/>
          <w:lang w:val="en-US"/>
        </w:rPr>
        <w:t xml:space="preserve">. </w:t>
      </w:r>
      <w:proofErr w:type="gramStart"/>
      <w:r w:rsidRPr="007328A6">
        <w:rPr>
          <w:rFonts w:ascii="Times New Roman" w:hAnsi="Times New Roman" w:cs="Times New Roman"/>
          <w:color w:val="000000"/>
          <w:spacing w:val="-3"/>
          <w:sz w:val="24"/>
          <w:szCs w:val="24"/>
          <w:lang w:val="en-US"/>
        </w:rPr>
        <w:t>Soviet and East European Socialism.</w:t>
      </w:r>
      <w:proofErr w:type="gramEnd"/>
      <w:r w:rsidRPr="007328A6">
        <w:rPr>
          <w:rFonts w:ascii="Times New Roman" w:hAnsi="Times New Roman" w:cs="Times New Roman"/>
          <w:color w:val="000000"/>
          <w:spacing w:val="-3"/>
          <w:sz w:val="24"/>
          <w:szCs w:val="24"/>
          <w:lang w:val="en-US"/>
        </w:rPr>
        <w:t xml:space="preserve"> A review of international political economy on what went wrong</w:t>
      </w:r>
      <w:r w:rsidRPr="00AD2D24">
        <w:rPr>
          <w:rFonts w:ascii="Times New Roman" w:hAnsi="Times New Roman" w:cs="Times New Roman"/>
          <w:color w:val="000000"/>
          <w:spacing w:val="-3"/>
          <w:sz w:val="24"/>
          <w:szCs w:val="24"/>
          <w:lang w:val="en-US"/>
        </w:rPr>
        <w:t xml:space="preserve"> /</w:t>
      </w:r>
      <w:proofErr w:type="gramStart"/>
      <w:r w:rsidRPr="00AD2D24">
        <w:rPr>
          <w:rFonts w:ascii="Times New Roman" w:hAnsi="Times New Roman" w:cs="Times New Roman"/>
          <w:color w:val="000000"/>
          <w:spacing w:val="-3"/>
          <w:sz w:val="24"/>
          <w:szCs w:val="24"/>
          <w:lang w:val="en-US"/>
        </w:rPr>
        <w:t xml:space="preserve">/ </w:t>
      </w:r>
      <w:r w:rsidRPr="007328A6">
        <w:rPr>
          <w:rFonts w:ascii="Times New Roman" w:hAnsi="Times New Roman" w:cs="Times New Roman"/>
          <w:color w:val="000000"/>
          <w:spacing w:val="-3"/>
          <w:sz w:val="24"/>
          <w:szCs w:val="24"/>
          <w:lang w:val="en-US"/>
        </w:rPr>
        <w:t xml:space="preserve"> Economist</w:t>
      </w:r>
      <w:proofErr w:type="gramEnd"/>
      <w:r w:rsidRPr="00AD2D24">
        <w:rPr>
          <w:rFonts w:ascii="Times New Roman" w:hAnsi="Times New Roman" w:cs="Times New Roman"/>
          <w:color w:val="000000"/>
          <w:spacing w:val="-3"/>
          <w:sz w:val="24"/>
          <w:szCs w:val="24"/>
          <w:lang w:val="en-US"/>
        </w:rPr>
        <w:t xml:space="preserve"> </w:t>
      </w:r>
      <w:r w:rsidRPr="007328A6">
        <w:rPr>
          <w:rFonts w:ascii="Times New Roman" w:hAnsi="Times New Roman" w:cs="Times New Roman"/>
          <w:color w:val="000000"/>
          <w:spacing w:val="-3"/>
          <w:sz w:val="24"/>
          <w:szCs w:val="24"/>
          <w:lang w:val="en-US"/>
        </w:rPr>
        <w:t>Review</w:t>
      </w:r>
      <w:r w:rsidRPr="00AD2D24">
        <w:rPr>
          <w:rFonts w:ascii="Times New Roman" w:hAnsi="Times New Roman" w:cs="Times New Roman"/>
          <w:color w:val="000000"/>
          <w:spacing w:val="-3"/>
          <w:sz w:val="24"/>
          <w:szCs w:val="24"/>
          <w:lang w:val="en-US"/>
        </w:rPr>
        <w:t xml:space="preserve"> (</w:t>
      </w:r>
      <w:r w:rsidRPr="007328A6">
        <w:rPr>
          <w:rFonts w:ascii="Times New Roman" w:hAnsi="Times New Roman" w:cs="Times New Roman"/>
          <w:color w:val="000000"/>
          <w:spacing w:val="-3"/>
          <w:sz w:val="24"/>
          <w:szCs w:val="24"/>
          <w:lang w:val="en-US"/>
        </w:rPr>
        <w:t>Colombo</w:t>
      </w:r>
      <w:r w:rsidRPr="00AD2D24">
        <w:rPr>
          <w:rFonts w:ascii="Times New Roman" w:hAnsi="Times New Roman" w:cs="Times New Roman"/>
          <w:color w:val="000000"/>
          <w:spacing w:val="-3"/>
          <w:sz w:val="24"/>
          <w:szCs w:val="24"/>
          <w:lang w:val="en-US"/>
        </w:rPr>
        <w:t xml:space="preserve">). - </w:t>
      </w:r>
      <w:r w:rsidRPr="007328A6">
        <w:rPr>
          <w:rFonts w:ascii="Times New Roman" w:hAnsi="Times New Roman" w:cs="Times New Roman"/>
          <w:color w:val="000000"/>
          <w:spacing w:val="-3"/>
          <w:sz w:val="24"/>
          <w:szCs w:val="24"/>
          <w:lang w:val="en-US"/>
        </w:rPr>
        <w:t xml:space="preserve"> 1993</w:t>
      </w:r>
      <w:r w:rsidRPr="00AD2D24">
        <w:rPr>
          <w:rFonts w:ascii="Times New Roman" w:hAnsi="Times New Roman" w:cs="Times New Roman"/>
          <w:color w:val="000000"/>
          <w:spacing w:val="-3"/>
          <w:sz w:val="24"/>
          <w:szCs w:val="24"/>
          <w:lang w:val="en-US"/>
        </w:rPr>
        <w:t xml:space="preserve">. - </w:t>
      </w:r>
      <w:r w:rsidRPr="007328A6">
        <w:rPr>
          <w:rFonts w:ascii="Times New Roman" w:hAnsi="Times New Roman" w:cs="Times New Roman"/>
          <w:color w:val="000000"/>
          <w:spacing w:val="-3"/>
          <w:sz w:val="24"/>
          <w:szCs w:val="24"/>
          <w:lang w:val="en-US"/>
        </w:rPr>
        <w:t xml:space="preserve"> </w:t>
      </w:r>
      <w:proofErr w:type="spellStart"/>
      <w:r w:rsidRPr="007328A6">
        <w:rPr>
          <w:rFonts w:ascii="Times New Roman" w:hAnsi="Times New Roman" w:cs="Times New Roman"/>
          <w:color w:val="000000"/>
          <w:spacing w:val="-3"/>
          <w:sz w:val="24"/>
          <w:szCs w:val="24"/>
          <w:lang w:val="en-US"/>
        </w:rPr>
        <w:t>vol.19</w:t>
      </w:r>
      <w:proofErr w:type="spellEnd"/>
      <w:r w:rsidRPr="007328A6">
        <w:rPr>
          <w:rFonts w:ascii="Times New Roman" w:hAnsi="Times New Roman" w:cs="Times New Roman"/>
          <w:color w:val="000000"/>
          <w:spacing w:val="-3"/>
          <w:sz w:val="24"/>
          <w:szCs w:val="24"/>
          <w:lang w:val="en-US"/>
        </w:rPr>
        <w:t xml:space="preserve">, </w:t>
      </w:r>
      <w:r w:rsidRPr="00AD2D24">
        <w:rPr>
          <w:rFonts w:ascii="Times New Roman" w:hAnsi="Times New Roman" w:cs="Times New Roman"/>
          <w:color w:val="000000"/>
          <w:spacing w:val="-3"/>
          <w:sz w:val="24"/>
          <w:szCs w:val="24"/>
          <w:lang w:val="en-US"/>
        </w:rPr>
        <w:t>№</w:t>
      </w:r>
      <w:r w:rsidRPr="007328A6">
        <w:rPr>
          <w:rFonts w:ascii="Times New Roman" w:hAnsi="Times New Roman" w:cs="Times New Roman"/>
          <w:color w:val="000000"/>
          <w:spacing w:val="-3"/>
          <w:sz w:val="24"/>
          <w:szCs w:val="24"/>
          <w:lang w:val="en-US"/>
        </w:rPr>
        <w:t xml:space="preserve"> 2</w:t>
      </w:r>
      <w:proofErr w:type="gramStart"/>
      <w:r w:rsidRPr="00AD2D24">
        <w:rPr>
          <w:rFonts w:ascii="Times New Roman" w:hAnsi="Times New Roman" w:cs="Times New Roman"/>
          <w:color w:val="000000"/>
          <w:spacing w:val="-3"/>
          <w:sz w:val="24"/>
          <w:szCs w:val="24"/>
          <w:lang w:val="en-US"/>
        </w:rPr>
        <w:t xml:space="preserve">, </w:t>
      </w:r>
      <w:r w:rsidRPr="00AD7A52">
        <w:rPr>
          <w:rFonts w:ascii="Times New Roman" w:hAnsi="Times New Roman" w:cs="Times New Roman"/>
          <w:color w:val="000000"/>
          <w:spacing w:val="-3"/>
          <w:sz w:val="24"/>
          <w:szCs w:val="24"/>
          <w:lang w:val="en-US"/>
        </w:rPr>
        <w:t xml:space="preserve"> -</w:t>
      </w:r>
      <w:proofErr w:type="gramEnd"/>
      <w:r w:rsidRPr="00AD7A52">
        <w:rPr>
          <w:rFonts w:ascii="Times New Roman" w:hAnsi="Times New Roman" w:cs="Times New Roman"/>
          <w:color w:val="000000"/>
          <w:spacing w:val="-3"/>
          <w:sz w:val="24"/>
          <w:szCs w:val="24"/>
          <w:lang w:val="en-US"/>
        </w:rPr>
        <w:t xml:space="preserve"> </w:t>
      </w:r>
      <w:proofErr w:type="spellStart"/>
      <w:r>
        <w:rPr>
          <w:rFonts w:ascii="Times New Roman" w:hAnsi="Times New Roman" w:cs="Times New Roman"/>
          <w:color w:val="000000"/>
          <w:spacing w:val="-3"/>
          <w:sz w:val="24"/>
          <w:szCs w:val="24"/>
        </w:rPr>
        <w:t>Р</w:t>
      </w:r>
      <w:proofErr w:type="spellEnd"/>
      <w:r w:rsidRPr="00AD7A52">
        <w:rPr>
          <w:rFonts w:ascii="Times New Roman" w:hAnsi="Times New Roman" w:cs="Times New Roman"/>
          <w:color w:val="000000"/>
          <w:spacing w:val="-3"/>
          <w:sz w:val="24"/>
          <w:szCs w:val="24"/>
          <w:lang w:val="en-US"/>
        </w:rPr>
        <w:t>.</w:t>
      </w:r>
      <w:r w:rsidRPr="000C7026">
        <w:rPr>
          <w:rFonts w:ascii="Times New Roman" w:hAnsi="Times New Roman" w:cs="Times New Roman"/>
          <w:color w:val="000000"/>
          <w:spacing w:val="-3"/>
          <w:sz w:val="24"/>
          <w:szCs w:val="24"/>
          <w:lang w:val="en-US"/>
        </w:rPr>
        <w:t>22</w:t>
      </w:r>
      <w:r w:rsidRPr="00AD2D24">
        <w:rPr>
          <w:rFonts w:ascii="Times New Roman" w:hAnsi="Times New Roman" w:cs="Times New Roman"/>
          <w:color w:val="000000"/>
          <w:spacing w:val="-3"/>
          <w:sz w:val="24"/>
          <w:szCs w:val="24"/>
          <w:lang w:val="en-US"/>
        </w:rPr>
        <w:t xml:space="preserve">. </w:t>
      </w:r>
      <w:r w:rsidRPr="007328A6">
        <w:rPr>
          <w:rFonts w:ascii="Times New Roman" w:hAnsi="Times New Roman" w:cs="Times New Roman"/>
          <w:color w:val="000000"/>
          <w:spacing w:val="-3"/>
          <w:sz w:val="24"/>
          <w:szCs w:val="24"/>
          <w:lang w:val="en-US"/>
        </w:rPr>
        <w:t xml:space="preserve"> </w:t>
      </w:r>
    </w:p>
    <w:p w:rsidR="00CB58A0" w:rsidRPr="00AD2D24" w:rsidRDefault="00CB58A0" w:rsidP="00CB58A0">
      <w:pPr>
        <w:pStyle w:val="a6"/>
        <w:tabs>
          <w:tab w:val="left" w:pos="426"/>
        </w:tabs>
        <w:ind w:firstLine="567"/>
        <w:jc w:val="both"/>
        <w:rPr>
          <w:rFonts w:ascii="Times New Roman" w:hAnsi="Times New Roman" w:cs="Times New Roman"/>
          <w:color w:val="000000"/>
          <w:spacing w:val="-3"/>
          <w:sz w:val="24"/>
          <w:szCs w:val="24"/>
        </w:rPr>
      </w:pPr>
      <w:r w:rsidRPr="00AD7A52">
        <w:rPr>
          <w:rFonts w:ascii="Times New Roman" w:hAnsi="Times New Roman" w:cs="Times New Roman"/>
          <w:color w:val="000000"/>
          <w:spacing w:val="-3"/>
          <w:sz w:val="24"/>
          <w:szCs w:val="24"/>
          <w:lang w:val="en-US"/>
        </w:rPr>
        <w:t>2</w:t>
      </w:r>
      <w:r w:rsidRPr="007328A6">
        <w:rPr>
          <w:rFonts w:ascii="Times New Roman" w:hAnsi="Times New Roman" w:cs="Times New Roman"/>
          <w:color w:val="000000"/>
          <w:spacing w:val="-3"/>
          <w:sz w:val="24"/>
          <w:szCs w:val="24"/>
          <w:lang w:val="en-US"/>
        </w:rPr>
        <w:t xml:space="preserve">. </w:t>
      </w:r>
      <w:proofErr w:type="spellStart"/>
      <w:r w:rsidRPr="007328A6">
        <w:rPr>
          <w:rFonts w:ascii="Times New Roman" w:hAnsi="Times New Roman" w:cs="Times New Roman"/>
          <w:color w:val="000000"/>
          <w:spacing w:val="-3"/>
          <w:sz w:val="24"/>
          <w:szCs w:val="24"/>
          <w:lang w:val="en-US"/>
        </w:rPr>
        <w:t>Amin</w:t>
      </w:r>
      <w:proofErr w:type="spellEnd"/>
      <w:r w:rsidRPr="007328A6">
        <w:rPr>
          <w:rFonts w:ascii="Times New Roman" w:hAnsi="Times New Roman" w:cs="Times New Roman"/>
          <w:color w:val="000000"/>
          <w:spacing w:val="-3"/>
          <w:sz w:val="24"/>
          <w:szCs w:val="24"/>
          <w:lang w:val="en-US"/>
        </w:rPr>
        <w:t xml:space="preserve"> S. US militarism and the new world order. </w:t>
      </w:r>
      <w:proofErr w:type="gramStart"/>
      <w:r w:rsidRPr="007328A6">
        <w:rPr>
          <w:rFonts w:ascii="Times New Roman" w:hAnsi="Times New Roman" w:cs="Times New Roman"/>
          <w:color w:val="000000"/>
          <w:spacing w:val="-3"/>
          <w:sz w:val="24"/>
          <w:szCs w:val="24"/>
          <w:lang w:val="en-US"/>
        </w:rPr>
        <w:t>Southern African Political and Economic Monthly</w:t>
      </w:r>
      <w:r w:rsidRPr="00AD2D24">
        <w:rPr>
          <w:rFonts w:ascii="Times New Roman" w:hAnsi="Times New Roman" w:cs="Times New Roman"/>
          <w:color w:val="000000"/>
          <w:spacing w:val="-3"/>
          <w:sz w:val="24"/>
          <w:szCs w:val="24"/>
          <w:lang w:val="en-US"/>
        </w:rPr>
        <w:t xml:space="preserve"> (</w:t>
      </w:r>
      <w:r w:rsidRPr="007328A6">
        <w:rPr>
          <w:rFonts w:ascii="Times New Roman" w:hAnsi="Times New Roman" w:cs="Times New Roman"/>
          <w:color w:val="000000"/>
          <w:spacing w:val="-3"/>
          <w:sz w:val="24"/>
          <w:szCs w:val="24"/>
          <w:lang w:val="en-US"/>
        </w:rPr>
        <w:t>Harare</w:t>
      </w:r>
      <w:r w:rsidRPr="00AD2D24">
        <w:rPr>
          <w:rFonts w:ascii="Times New Roman" w:hAnsi="Times New Roman" w:cs="Times New Roman"/>
          <w:color w:val="000000"/>
          <w:spacing w:val="-3"/>
          <w:sz w:val="24"/>
          <w:szCs w:val="24"/>
          <w:lang w:val="en-US"/>
        </w:rPr>
        <w:t>).</w:t>
      </w:r>
      <w:proofErr w:type="gramEnd"/>
      <w:r w:rsidRPr="00AD2D24">
        <w:rPr>
          <w:rFonts w:ascii="Times New Roman" w:hAnsi="Times New Roman" w:cs="Times New Roman"/>
          <w:color w:val="000000"/>
          <w:spacing w:val="-3"/>
          <w:sz w:val="24"/>
          <w:szCs w:val="24"/>
          <w:lang w:val="en-US"/>
        </w:rPr>
        <w:t xml:space="preserve"> </w:t>
      </w:r>
      <w:r>
        <w:rPr>
          <w:rFonts w:ascii="Times New Roman" w:hAnsi="Times New Roman" w:cs="Times New Roman"/>
          <w:color w:val="000000"/>
          <w:spacing w:val="-3"/>
          <w:sz w:val="24"/>
          <w:szCs w:val="24"/>
          <w:lang w:val="en-US"/>
        </w:rPr>
        <w:t>–</w:t>
      </w:r>
      <w:r w:rsidRPr="00AD2D24">
        <w:rPr>
          <w:rFonts w:ascii="Times New Roman" w:hAnsi="Times New Roman" w:cs="Times New Roman"/>
          <w:color w:val="000000"/>
          <w:spacing w:val="-3"/>
          <w:sz w:val="24"/>
          <w:szCs w:val="24"/>
          <w:lang w:val="en-US"/>
        </w:rPr>
        <w:t xml:space="preserve"> 1992. </w:t>
      </w:r>
      <w:r>
        <w:rPr>
          <w:rFonts w:ascii="Times New Roman" w:hAnsi="Times New Roman" w:cs="Times New Roman"/>
          <w:color w:val="000000"/>
          <w:spacing w:val="-3"/>
          <w:sz w:val="24"/>
          <w:szCs w:val="24"/>
          <w:lang w:val="en-US"/>
        </w:rPr>
        <w:t>–</w:t>
      </w:r>
      <w:r w:rsidRPr="00AD2D24">
        <w:rPr>
          <w:rFonts w:ascii="Times New Roman" w:hAnsi="Times New Roman" w:cs="Times New Roman"/>
          <w:color w:val="000000"/>
          <w:spacing w:val="-3"/>
          <w:sz w:val="24"/>
          <w:szCs w:val="24"/>
          <w:lang w:val="en-US"/>
        </w:rPr>
        <w:t xml:space="preserve"> </w:t>
      </w:r>
      <w:r w:rsidRPr="007328A6">
        <w:rPr>
          <w:rFonts w:ascii="Times New Roman" w:hAnsi="Times New Roman" w:cs="Times New Roman"/>
          <w:color w:val="000000"/>
          <w:spacing w:val="-3"/>
          <w:sz w:val="24"/>
          <w:szCs w:val="24"/>
          <w:lang w:val="en-US"/>
        </w:rPr>
        <w:t>November</w:t>
      </w:r>
      <w:proofErr w:type="gramStart"/>
      <w:r w:rsidRPr="00AD2D24">
        <w:rPr>
          <w:rFonts w:ascii="Times New Roman" w:hAnsi="Times New Roman" w:cs="Times New Roman"/>
          <w:color w:val="000000"/>
          <w:spacing w:val="-3"/>
          <w:sz w:val="24"/>
          <w:szCs w:val="24"/>
          <w:lang w:val="en-US"/>
        </w:rPr>
        <w:t>.-</w:t>
      </w:r>
      <w:proofErr w:type="gramEnd"/>
      <w:r w:rsidRPr="00AD2D24">
        <w:rPr>
          <w:rFonts w:ascii="Times New Roman" w:hAnsi="Times New Roman" w:cs="Times New Roman"/>
          <w:color w:val="000000"/>
          <w:spacing w:val="-3"/>
          <w:sz w:val="24"/>
          <w:szCs w:val="24"/>
          <w:lang w:val="en-US"/>
        </w:rPr>
        <w:t xml:space="preserve"> </w:t>
      </w:r>
      <w:r>
        <w:rPr>
          <w:rFonts w:ascii="Times New Roman" w:hAnsi="Times New Roman" w:cs="Times New Roman"/>
          <w:color w:val="000000"/>
          <w:spacing w:val="-3"/>
          <w:sz w:val="24"/>
          <w:szCs w:val="24"/>
        </w:rPr>
        <w:t>Р</w:t>
      </w:r>
      <w:r w:rsidRPr="00AD2D24">
        <w:rPr>
          <w:rFonts w:ascii="Times New Roman" w:hAnsi="Times New Roman" w:cs="Times New Roman"/>
          <w:color w:val="000000"/>
          <w:spacing w:val="-3"/>
          <w:sz w:val="24"/>
          <w:szCs w:val="24"/>
        </w:rPr>
        <w:t>.17.</w:t>
      </w:r>
    </w:p>
    <w:p w:rsidR="00CB58A0" w:rsidRPr="00A3257E" w:rsidRDefault="00CB58A0" w:rsidP="00CB58A0">
      <w:pPr>
        <w:pStyle w:val="a6"/>
        <w:rPr>
          <w:rFonts w:ascii="Times New Roman" w:hAnsi="Times New Roman" w:cs="Times New Roman"/>
          <w:b/>
          <w:color w:val="000000"/>
          <w:sz w:val="24"/>
          <w:szCs w:val="24"/>
        </w:rPr>
      </w:pPr>
    </w:p>
    <w:p w:rsidR="00CB58A0" w:rsidRDefault="00CB58A0" w:rsidP="00CB58A0">
      <w:pPr>
        <w:jc w:val="both"/>
        <w:rPr>
          <w:b/>
          <w:bCs/>
          <w:caps/>
          <w:szCs w:val="24"/>
          <w:lang w:val="kk-KZ"/>
        </w:rPr>
      </w:pPr>
    </w:p>
    <w:p w:rsidR="001B4F73" w:rsidRDefault="001B4F73" w:rsidP="00CB58A0">
      <w:pPr>
        <w:jc w:val="both"/>
        <w:rPr>
          <w:b/>
          <w:bCs/>
          <w:caps/>
          <w:szCs w:val="24"/>
          <w:lang w:val="kk-KZ"/>
        </w:rPr>
      </w:pPr>
    </w:p>
    <w:p w:rsidR="001B4F73" w:rsidRDefault="001B4F73" w:rsidP="00CB58A0">
      <w:pPr>
        <w:jc w:val="both"/>
        <w:rPr>
          <w:b/>
          <w:bCs/>
          <w:caps/>
          <w:szCs w:val="24"/>
          <w:lang w:val="kk-KZ"/>
        </w:rPr>
      </w:pPr>
    </w:p>
    <w:p w:rsidR="001B4F73" w:rsidRDefault="001B4F73" w:rsidP="00CB58A0">
      <w:pPr>
        <w:jc w:val="both"/>
        <w:rPr>
          <w:b/>
          <w:bCs/>
          <w:caps/>
          <w:szCs w:val="24"/>
          <w:lang w:val="kk-KZ"/>
        </w:rPr>
      </w:pPr>
    </w:p>
    <w:p w:rsidR="001B4F73" w:rsidRDefault="001B4F73" w:rsidP="00CB58A0">
      <w:pPr>
        <w:jc w:val="both"/>
        <w:rPr>
          <w:b/>
          <w:bCs/>
          <w:caps/>
          <w:szCs w:val="24"/>
          <w:lang w:val="kk-KZ"/>
        </w:rPr>
      </w:pPr>
    </w:p>
    <w:p w:rsidR="001B4F73" w:rsidRPr="002E6A37" w:rsidRDefault="001B4F73" w:rsidP="00CB58A0">
      <w:pPr>
        <w:jc w:val="both"/>
        <w:rPr>
          <w:b/>
          <w:bCs/>
          <w:caps/>
          <w:szCs w:val="24"/>
          <w:lang w:val="kk-KZ"/>
        </w:rPr>
      </w:pPr>
    </w:p>
    <w:p w:rsidR="007A0873" w:rsidRDefault="007A0873" w:rsidP="00CB58A0">
      <w:pPr>
        <w:jc w:val="center"/>
        <w:rPr>
          <w:b/>
          <w:bCs/>
          <w:szCs w:val="24"/>
        </w:rPr>
      </w:pPr>
    </w:p>
    <w:p w:rsidR="00343597" w:rsidRDefault="00343597" w:rsidP="00CB58A0">
      <w:pPr>
        <w:jc w:val="center"/>
        <w:rPr>
          <w:b/>
          <w:bCs/>
          <w:szCs w:val="24"/>
        </w:rPr>
      </w:pPr>
    </w:p>
    <w:p w:rsidR="00343597" w:rsidRDefault="00343597" w:rsidP="00CB58A0">
      <w:pPr>
        <w:jc w:val="center"/>
        <w:rPr>
          <w:b/>
          <w:bCs/>
          <w:szCs w:val="24"/>
        </w:rPr>
      </w:pPr>
    </w:p>
    <w:p w:rsidR="00343597" w:rsidRDefault="00343597" w:rsidP="00CB58A0">
      <w:pPr>
        <w:jc w:val="center"/>
        <w:rPr>
          <w:b/>
          <w:bCs/>
          <w:szCs w:val="24"/>
        </w:rPr>
      </w:pPr>
    </w:p>
    <w:p w:rsidR="00343597" w:rsidRDefault="00343597" w:rsidP="00CB58A0">
      <w:pPr>
        <w:jc w:val="center"/>
        <w:rPr>
          <w:b/>
          <w:bCs/>
          <w:szCs w:val="24"/>
        </w:rPr>
      </w:pPr>
    </w:p>
    <w:p w:rsidR="007A0873" w:rsidRDefault="007A0873" w:rsidP="00CB58A0">
      <w:pPr>
        <w:jc w:val="center"/>
        <w:rPr>
          <w:b/>
          <w:bCs/>
          <w:szCs w:val="24"/>
        </w:rPr>
      </w:pPr>
    </w:p>
    <w:p w:rsidR="00CB58A0" w:rsidRPr="002C72F6" w:rsidRDefault="00CB58A0" w:rsidP="00CB58A0">
      <w:pPr>
        <w:jc w:val="center"/>
        <w:rPr>
          <w:b/>
          <w:bCs/>
          <w:caps/>
          <w:szCs w:val="24"/>
        </w:rPr>
      </w:pPr>
      <w:r w:rsidRPr="002C72F6">
        <w:rPr>
          <w:b/>
          <w:bCs/>
          <w:szCs w:val="24"/>
        </w:rPr>
        <w:t xml:space="preserve">Заявка на участие в </w:t>
      </w:r>
      <w:r w:rsidR="00343597">
        <w:rPr>
          <w:b/>
          <w:bCs/>
          <w:szCs w:val="24"/>
        </w:rPr>
        <w:t xml:space="preserve"> работе </w:t>
      </w:r>
    </w:p>
    <w:p w:rsidR="00343597" w:rsidRPr="006233FF" w:rsidRDefault="00343597" w:rsidP="00343597">
      <w:pPr>
        <w:pStyle w:val="a7"/>
        <w:spacing w:after="0" w:line="240" w:lineRule="auto"/>
        <w:ind w:left="0" w:firstLine="567"/>
        <w:jc w:val="center"/>
        <w:rPr>
          <w:rFonts w:ascii="Times New Roman" w:hAnsi="Times New Roman" w:cs="Times New Roman"/>
          <w:sz w:val="24"/>
          <w:szCs w:val="24"/>
        </w:rPr>
      </w:pPr>
      <w:r>
        <w:rPr>
          <w:rFonts w:ascii="Times New Roman" w:hAnsi="Times New Roman" w:cs="Times New Roman"/>
          <w:kern w:val="36"/>
          <w:sz w:val="24"/>
          <w:szCs w:val="24"/>
          <w:lang w:val="en-US"/>
        </w:rPr>
        <w:t>III</w:t>
      </w:r>
      <w:r w:rsidRPr="00EC3DE7">
        <w:rPr>
          <w:rFonts w:ascii="Times New Roman" w:hAnsi="Times New Roman" w:cs="Times New Roman"/>
          <w:kern w:val="36"/>
          <w:sz w:val="24"/>
          <w:szCs w:val="24"/>
        </w:rPr>
        <w:t xml:space="preserve"> </w:t>
      </w:r>
      <w:r w:rsidRPr="006233FF">
        <w:rPr>
          <w:rFonts w:ascii="Times New Roman" w:hAnsi="Times New Roman" w:cs="Times New Roman"/>
          <w:kern w:val="36"/>
          <w:sz w:val="24"/>
          <w:szCs w:val="24"/>
        </w:rPr>
        <w:t>Республиканск</w:t>
      </w:r>
      <w:r>
        <w:rPr>
          <w:rFonts w:ascii="Times New Roman" w:hAnsi="Times New Roman" w:cs="Times New Roman"/>
          <w:kern w:val="36"/>
          <w:sz w:val="24"/>
          <w:szCs w:val="24"/>
        </w:rPr>
        <w:t>ой</w:t>
      </w:r>
      <w:r w:rsidRPr="006233FF">
        <w:rPr>
          <w:rFonts w:ascii="Times New Roman" w:hAnsi="Times New Roman" w:cs="Times New Roman"/>
          <w:kern w:val="36"/>
          <w:sz w:val="24"/>
          <w:szCs w:val="24"/>
        </w:rPr>
        <w:t xml:space="preserve"> </w:t>
      </w:r>
      <w:r w:rsidRPr="006233FF">
        <w:rPr>
          <w:rFonts w:ascii="Times New Roman" w:hAnsi="Times New Roman" w:cs="Times New Roman"/>
          <w:bCs/>
          <w:kern w:val="36"/>
          <w:sz w:val="24"/>
          <w:szCs w:val="24"/>
        </w:rPr>
        <w:t>научно-практическ</w:t>
      </w:r>
      <w:r>
        <w:rPr>
          <w:rFonts w:ascii="Times New Roman" w:hAnsi="Times New Roman" w:cs="Times New Roman"/>
          <w:bCs/>
          <w:kern w:val="36"/>
          <w:sz w:val="24"/>
          <w:szCs w:val="24"/>
        </w:rPr>
        <w:t>ой</w:t>
      </w:r>
      <w:r w:rsidRPr="006233FF">
        <w:rPr>
          <w:rFonts w:ascii="Times New Roman" w:hAnsi="Times New Roman" w:cs="Times New Roman"/>
          <w:bCs/>
          <w:kern w:val="36"/>
          <w:sz w:val="24"/>
          <w:szCs w:val="24"/>
        </w:rPr>
        <w:t xml:space="preserve"> конференци</w:t>
      </w:r>
      <w:r>
        <w:rPr>
          <w:rFonts w:ascii="Times New Roman" w:hAnsi="Times New Roman" w:cs="Times New Roman"/>
          <w:bCs/>
          <w:kern w:val="36"/>
          <w:sz w:val="24"/>
          <w:szCs w:val="24"/>
        </w:rPr>
        <w:t>и</w:t>
      </w:r>
      <w:r w:rsidRPr="006233FF">
        <w:rPr>
          <w:rFonts w:ascii="Times New Roman" w:hAnsi="Times New Roman" w:cs="Times New Roman"/>
          <w:bCs/>
          <w:kern w:val="36"/>
          <w:sz w:val="24"/>
          <w:szCs w:val="24"/>
        </w:rPr>
        <w:t xml:space="preserve"> молодых ученых «</w:t>
      </w:r>
      <w:proofErr w:type="gramStart"/>
      <w:r w:rsidRPr="006233FF">
        <w:rPr>
          <w:rFonts w:ascii="Times New Roman" w:hAnsi="Times New Roman" w:cs="Times New Roman"/>
          <w:sz w:val="24"/>
          <w:szCs w:val="24"/>
        </w:rPr>
        <w:t>Молодые  ученые</w:t>
      </w:r>
      <w:proofErr w:type="gramEnd"/>
      <w:r w:rsidRPr="006233FF">
        <w:rPr>
          <w:rFonts w:ascii="Times New Roman" w:hAnsi="Times New Roman" w:cs="Times New Roman"/>
          <w:sz w:val="24"/>
          <w:szCs w:val="24"/>
        </w:rPr>
        <w:t>: диалог науки</w:t>
      </w:r>
      <w:r>
        <w:rPr>
          <w:rFonts w:ascii="Times New Roman" w:hAnsi="Times New Roman" w:cs="Times New Roman"/>
          <w:sz w:val="24"/>
          <w:szCs w:val="24"/>
        </w:rPr>
        <w:t xml:space="preserve"> и </w:t>
      </w:r>
      <w:r w:rsidRPr="006233FF">
        <w:rPr>
          <w:rFonts w:ascii="Times New Roman" w:hAnsi="Times New Roman" w:cs="Times New Roman"/>
          <w:sz w:val="24"/>
          <w:szCs w:val="24"/>
        </w:rPr>
        <w:t xml:space="preserve"> образования</w:t>
      </w:r>
      <w:r>
        <w:rPr>
          <w:rFonts w:ascii="Times New Roman" w:hAnsi="Times New Roman" w:cs="Times New Roman"/>
          <w:sz w:val="24"/>
          <w:szCs w:val="24"/>
        </w:rPr>
        <w:t>»</w:t>
      </w:r>
    </w:p>
    <w:p w:rsidR="00CB58A0" w:rsidRPr="00D91566" w:rsidRDefault="00CB58A0" w:rsidP="00343597">
      <w:pPr>
        <w:ind w:firstLine="540"/>
        <w:jc w:val="center"/>
        <w:rPr>
          <w:b/>
          <w:bCs/>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300"/>
      </w:tblGrid>
      <w:tr w:rsidR="00CB58A0" w:rsidRPr="002C72F6" w:rsidTr="00D800E6">
        <w:tc>
          <w:tcPr>
            <w:tcW w:w="3708" w:type="dxa"/>
            <w:tcBorders>
              <w:top w:val="single" w:sz="4" w:space="0" w:color="auto"/>
              <w:left w:val="single" w:sz="4" w:space="0" w:color="auto"/>
              <w:bottom w:val="single" w:sz="4" w:space="0" w:color="auto"/>
              <w:right w:val="single" w:sz="4" w:space="0" w:color="auto"/>
            </w:tcBorders>
          </w:tcPr>
          <w:p w:rsidR="00CB58A0" w:rsidRPr="0024042F" w:rsidRDefault="00CB58A0" w:rsidP="00D800E6">
            <w:pPr>
              <w:ind w:firstLine="0"/>
              <w:jc w:val="both"/>
              <w:rPr>
                <w:bCs/>
                <w:szCs w:val="24"/>
              </w:rPr>
            </w:pPr>
            <w:r w:rsidRPr="0024042F">
              <w:rPr>
                <w:bCs/>
                <w:szCs w:val="24"/>
              </w:rPr>
              <w:t xml:space="preserve">Фамилия </w:t>
            </w:r>
          </w:p>
        </w:tc>
        <w:tc>
          <w:tcPr>
            <w:tcW w:w="6300" w:type="dxa"/>
            <w:tcBorders>
              <w:top w:val="single" w:sz="4" w:space="0" w:color="auto"/>
              <w:left w:val="single" w:sz="4" w:space="0" w:color="auto"/>
              <w:bottom w:val="single" w:sz="4" w:space="0" w:color="auto"/>
              <w:right w:val="single" w:sz="4" w:space="0" w:color="auto"/>
            </w:tcBorders>
          </w:tcPr>
          <w:p w:rsidR="00CB58A0" w:rsidRPr="002C72F6" w:rsidRDefault="00CB58A0" w:rsidP="00D800E6">
            <w:pPr>
              <w:ind w:firstLine="37"/>
              <w:jc w:val="both"/>
              <w:rPr>
                <w:szCs w:val="24"/>
              </w:rPr>
            </w:pPr>
          </w:p>
        </w:tc>
      </w:tr>
      <w:tr w:rsidR="00CB58A0" w:rsidRPr="002C72F6" w:rsidTr="00D800E6">
        <w:tc>
          <w:tcPr>
            <w:tcW w:w="3708" w:type="dxa"/>
            <w:tcBorders>
              <w:top w:val="single" w:sz="4" w:space="0" w:color="auto"/>
              <w:left w:val="single" w:sz="4" w:space="0" w:color="auto"/>
              <w:bottom w:val="single" w:sz="4" w:space="0" w:color="auto"/>
              <w:right w:val="single" w:sz="4" w:space="0" w:color="auto"/>
            </w:tcBorders>
          </w:tcPr>
          <w:p w:rsidR="00CB58A0" w:rsidRPr="0024042F" w:rsidRDefault="00CB58A0" w:rsidP="00D800E6">
            <w:pPr>
              <w:ind w:firstLine="0"/>
              <w:jc w:val="both"/>
              <w:rPr>
                <w:bCs/>
                <w:szCs w:val="24"/>
              </w:rPr>
            </w:pPr>
            <w:r w:rsidRPr="0024042F">
              <w:rPr>
                <w:bCs/>
                <w:szCs w:val="24"/>
              </w:rPr>
              <w:t>Имя</w:t>
            </w:r>
          </w:p>
        </w:tc>
        <w:tc>
          <w:tcPr>
            <w:tcW w:w="6300" w:type="dxa"/>
            <w:tcBorders>
              <w:top w:val="single" w:sz="4" w:space="0" w:color="auto"/>
              <w:left w:val="single" w:sz="4" w:space="0" w:color="auto"/>
              <w:bottom w:val="single" w:sz="4" w:space="0" w:color="auto"/>
              <w:right w:val="single" w:sz="4" w:space="0" w:color="auto"/>
            </w:tcBorders>
          </w:tcPr>
          <w:p w:rsidR="00CB58A0" w:rsidRPr="002C72F6" w:rsidRDefault="00CB58A0" w:rsidP="00D800E6">
            <w:pPr>
              <w:ind w:firstLine="37"/>
              <w:jc w:val="both"/>
              <w:rPr>
                <w:szCs w:val="24"/>
              </w:rPr>
            </w:pPr>
          </w:p>
        </w:tc>
      </w:tr>
      <w:tr w:rsidR="00CB58A0" w:rsidRPr="002C72F6" w:rsidTr="00D800E6">
        <w:tc>
          <w:tcPr>
            <w:tcW w:w="3708" w:type="dxa"/>
            <w:tcBorders>
              <w:top w:val="single" w:sz="4" w:space="0" w:color="auto"/>
              <w:left w:val="single" w:sz="4" w:space="0" w:color="auto"/>
              <w:bottom w:val="single" w:sz="4" w:space="0" w:color="auto"/>
              <w:right w:val="single" w:sz="4" w:space="0" w:color="auto"/>
            </w:tcBorders>
          </w:tcPr>
          <w:p w:rsidR="00CB58A0" w:rsidRPr="0024042F" w:rsidRDefault="00CB58A0" w:rsidP="00D800E6">
            <w:pPr>
              <w:ind w:firstLine="0"/>
              <w:jc w:val="both"/>
              <w:rPr>
                <w:bCs/>
                <w:szCs w:val="24"/>
              </w:rPr>
            </w:pPr>
            <w:r w:rsidRPr="0024042F">
              <w:rPr>
                <w:bCs/>
                <w:szCs w:val="24"/>
              </w:rPr>
              <w:t>Отчество</w:t>
            </w:r>
          </w:p>
        </w:tc>
        <w:tc>
          <w:tcPr>
            <w:tcW w:w="6300" w:type="dxa"/>
            <w:tcBorders>
              <w:top w:val="single" w:sz="4" w:space="0" w:color="auto"/>
              <w:left w:val="single" w:sz="4" w:space="0" w:color="auto"/>
              <w:bottom w:val="single" w:sz="4" w:space="0" w:color="auto"/>
              <w:right w:val="single" w:sz="4" w:space="0" w:color="auto"/>
            </w:tcBorders>
          </w:tcPr>
          <w:p w:rsidR="00CB58A0" w:rsidRPr="002C72F6" w:rsidRDefault="00CB58A0" w:rsidP="00D800E6">
            <w:pPr>
              <w:ind w:firstLine="37"/>
              <w:jc w:val="both"/>
              <w:rPr>
                <w:szCs w:val="24"/>
              </w:rPr>
            </w:pPr>
          </w:p>
        </w:tc>
      </w:tr>
      <w:tr w:rsidR="00CB58A0" w:rsidRPr="002C72F6" w:rsidTr="00D800E6">
        <w:tc>
          <w:tcPr>
            <w:tcW w:w="3708" w:type="dxa"/>
            <w:tcBorders>
              <w:top w:val="single" w:sz="4" w:space="0" w:color="auto"/>
              <w:left w:val="single" w:sz="4" w:space="0" w:color="auto"/>
              <w:bottom w:val="single" w:sz="4" w:space="0" w:color="auto"/>
              <w:right w:val="single" w:sz="4" w:space="0" w:color="auto"/>
            </w:tcBorders>
          </w:tcPr>
          <w:p w:rsidR="00CB58A0" w:rsidRPr="0024042F" w:rsidRDefault="00CB58A0" w:rsidP="00D800E6">
            <w:pPr>
              <w:ind w:firstLine="0"/>
              <w:jc w:val="both"/>
              <w:rPr>
                <w:bCs/>
                <w:szCs w:val="24"/>
              </w:rPr>
            </w:pPr>
            <w:r w:rsidRPr="0024042F">
              <w:rPr>
                <w:bCs/>
                <w:szCs w:val="24"/>
              </w:rPr>
              <w:t>Название организации</w:t>
            </w:r>
          </w:p>
        </w:tc>
        <w:tc>
          <w:tcPr>
            <w:tcW w:w="6300" w:type="dxa"/>
            <w:tcBorders>
              <w:top w:val="single" w:sz="4" w:space="0" w:color="auto"/>
              <w:left w:val="single" w:sz="4" w:space="0" w:color="auto"/>
              <w:bottom w:val="single" w:sz="4" w:space="0" w:color="auto"/>
              <w:right w:val="single" w:sz="4" w:space="0" w:color="auto"/>
            </w:tcBorders>
          </w:tcPr>
          <w:p w:rsidR="00CB58A0" w:rsidRPr="002C72F6" w:rsidRDefault="00CB58A0" w:rsidP="00D800E6">
            <w:pPr>
              <w:ind w:firstLine="37"/>
              <w:jc w:val="both"/>
              <w:rPr>
                <w:szCs w:val="24"/>
              </w:rPr>
            </w:pPr>
          </w:p>
        </w:tc>
      </w:tr>
      <w:tr w:rsidR="00CB58A0" w:rsidRPr="002C72F6" w:rsidTr="00D800E6">
        <w:tc>
          <w:tcPr>
            <w:tcW w:w="3708" w:type="dxa"/>
            <w:tcBorders>
              <w:top w:val="single" w:sz="4" w:space="0" w:color="auto"/>
              <w:left w:val="single" w:sz="4" w:space="0" w:color="auto"/>
              <w:bottom w:val="single" w:sz="4" w:space="0" w:color="auto"/>
              <w:right w:val="single" w:sz="4" w:space="0" w:color="auto"/>
            </w:tcBorders>
          </w:tcPr>
          <w:p w:rsidR="00CB58A0" w:rsidRPr="0024042F" w:rsidRDefault="00CB58A0" w:rsidP="00D800E6">
            <w:pPr>
              <w:ind w:firstLine="0"/>
              <w:jc w:val="both"/>
              <w:rPr>
                <w:bCs/>
                <w:szCs w:val="24"/>
              </w:rPr>
            </w:pPr>
            <w:r w:rsidRPr="0024042F">
              <w:rPr>
                <w:bCs/>
                <w:szCs w:val="24"/>
              </w:rPr>
              <w:t>Ученая степень, ученое звание</w:t>
            </w:r>
          </w:p>
        </w:tc>
        <w:tc>
          <w:tcPr>
            <w:tcW w:w="6300" w:type="dxa"/>
            <w:tcBorders>
              <w:top w:val="single" w:sz="4" w:space="0" w:color="auto"/>
              <w:left w:val="single" w:sz="4" w:space="0" w:color="auto"/>
              <w:bottom w:val="single" w:sz="4" w:space="0" w:color="auto"/>
              <w:right w:val="single" w:sz="4" w:space="0" w:color="auto"/>
            </w:tcBorders>
          </w:tcPr>
          <w:p w:rsidR="00CB58A0" w:rsidRPr="002C72F6" w:rsidRDefault="00CB58A0" w:rsidP="00D800E6">
            <w:pPr>
              <w:ind w:firstLine="37"/>
              <w:jc w:val="both"/>
              <w:rPr>
                <w:szCs w:val="24"/>
              </w:rPr>
            </w:pPr>
          </w:p>
        </w:tc>
      </w:tr>
      <w:tr w:rsidR="00CB58A0" w:rsidRPr="002C72F6" w:rsidTr="00D800E6">
        <w:tc>
          <w:tcPr>
            <w:tcW w:w="3708" w:type="dxa"/>
            <w:tcBorders>
              <w:top w:val="single" w:sz="4" w:space="0" w:color="auto"/>
              <w:left w:val="single" w:sz="4" w:space="0" w:color="auto"/>
              <w:bottom w:val="single" w:sz="4" w:space="0" w:color="auto"/>
              <w:right w:val="single" w:sz="4" w:space="0" w:color="auto"/>
            </w:tcBorders>
          </w:tcPr>
          <w:p w:rsidR="00CB58A0" w:rsidRPr="0024042F" w:rsidRDefault="00CB58A0" w:rsidP="00D800E6">
            <w:pPr>
              <w:ind w:firstLine="0"/>
              <w:jc w:val="both"/>
              <w:rPr>
                <w:bCs/>
                <w:szCs w:val="24"/>
              </w:rPr>
            </w:pPr>
            <w:r w:rsidRPr="0024042F">
              <w:rPr>
                <w:bCs/>
                <w:szCs w:val="24"/>
              </w:rPr>
              <w:t xml:space="preserve">Форма участия </w:t>
            </w:r>
          </w:p>
        </w:tc>
        <w:tc>
          <w:tcPr>
            <w:tcW w:w="6300" w:type="dxa"/>
            <w:tcBorders>
              <w:top w:val="single" w:sz="4" w:space="0" w:color="auto"/>
              <w:left w:val="single" w:sz="4" w:space="0" w:color="auto"/>
              <w:bottom w:val="single" w:sz="4" w:space="0" w:color="auto"/>
              <w:right w:val="single" w:sz="4" w:space="0" w:color="auto"/>
            </w:tcBorders>
          </w:tcPr>
          <w:p w:rsidR="00CB58A0" w:rsidRPr="002C72F6" w:rsidRDefault="00CB58A0" w:rsidP="00D800E6">
            <w:pPr>
              <w:ind w:firstLine="37"/>
              <w:jc w:val="both"/>
              <w:rPr>
                <w:szCs w:val="24"/>
              </w:rPr>
            </w:pPr>
          </w:p>
        </w:tc>
      </w:tr>
      <w:tr w:rsidR="00CB58A0" w:rsidRPr="002C72F6" w:rsidTr="00D800E6">
        <w:tc>
          <w:tcPr>
            <w:tcW w:w="3708" w:type="dxa"/>
            <w:tcBorders>
              <w:top w:val="single" w:sz="4" w:space="0" w:color="auto"/>
              <w:left w:val="single" w:sz="4" w:space="0" w:color="auto"/>
              <w:bottom w:val="single" w:sz="4" w:space="0" w:color="auto"/>
              <w:right w:val="single" w:sz="4" w:space="0" w:color="auto"/>
            </w:tcBorders>
          </w:tcPr>
          <w:p w:rsidR="00CB58A0" w:rsidRPr="0024042F" w:rsidRDefault="00CB58A0" w:rsidP="00D800E6">
            <w:pPr>
              <w:ind w:firstLine="0"/>
              <w:jc w:val="both"/>
              <w:rPr>
                <w:bCs/>
                <w:szCs w:val="24"/>
              </w:rPr>
            </w:pPr>
            <w:r w:rsidRPr="0024042F">
              <w:rPr>
                <w:bCs/>
                <w:szCs w:val="24"/>
              </w:rPr>
              <w:t>Почтовый адрес</w:t>
            </w:r>
          </w:p>
        </w:tc>
        <w:tc>
          <w:tcPr>
            <w:tcW w:w="6300" w:type="dxa"/>
            <w:tcBorders>
              <w:top w:val="single" w:sz="4" w:space="0" w:color="auto"/>
              <w:left w:val="single" w:sz="4" w:space="0" w:color="auto"/>
              <w:bottom w:val="single" w:sz="4" w:space="0" w:color="auto"/>
              <w:right w:val="single" w:sz="4" w:space="0" w:color="auto"/>
            </w:tcBorders>
          </w:tcPr>
          <w:p w:rsidR="00CB58A0" w:rsidRPr="002C72F6" w:rsidRDefault="00CB58A0" w:rsidP="00D800E6">
            <w:pPr>
              <w:ind w:firstLine="37"/>
              <w:jc w:val="both"/>
              <w:rPr>
                <w:szCs w:val="24"/>
              </w:rPr>
            </w:pPr>
          </w:p>
        </w:tc>
      </w:tr>
      <w:tr w:rsidR="00CB58A0" w:rsidRPr="002C72F6" w:rsidTr="00D800E6">
        <w:tc>
          <w:tcPr>
            <w:tcW w:w="3708" w:type="dxa"/>
            <w:tcBorders>
              <w:top w:val="single" w:sz="4" w:space="0" w:color="auto"/>
              <w:left w:val="single" w:sz="4" w:space="0" w:color="auto"/>
              <w:bottom w:val="single" w:sz="4" w:space="0" w:color="auto"/>
              <w:right w:val="single" w:sz="4" w:space="0" w:color="auto"/>
            </w:tcBorders>
          </w:tcPr>
          <w:p w:rsidR="00CB58A0" w:rsidRPr="0024042F" w:rsidRDefault="00CB58A0" w:rsidP="00D800E6">
            <w:pPr>
              <w:ind w:firstLine="0"/>
              <w:jc w:val="both"/>
              <w:rPr>
                <w:bCs/>
                <w:szCs w:val="24"/>
              </w:rPr>
            </w:pPr>
            <w:r w:rsidRPr="0024042F">
              <w:rPr>
                <w:bCs/>
                <w:szCs w:val="24"/>
              </w:rPr>
              <w:t>Телефон</w:t>
            </w:r>
          </w:p>
        </w:tc>
        <w:tc>
          <w:tcPr>
            <w:tcW w:w="6300" w:type="dxa"/>
            <w:tcBorders>
              <w:top w:val="single" w:sz="4" w:space="0" w:color="auto"/>
              <w:left w:val="single" w:sz="4" w:space="0" w:color="auto"/>
              <w:bottom w:val="single" w:sz="4" w:space="0" w:color="auto"/>
              <w:right w:val="single" w:sz="4" w:space="0" w:color="auto"/>
            </w:tcBorders>
          </w:tcPr>
          <w:p w:rsidR="00CB58A0" w:rsidRPr="002C72F6" w:rsidRDefault="00CB58A0" w:rsidP="00D800E6">
            <w:pPr>
              <w:ind w:firstLine="37"/>
              <w:jc w:val="both"/>
              <w:rPr>
                <w:szCs w:val="24"/>
              </w:rPr>
            </w:pPr>
          </w:p>
        </w:tc>
      </w:tr>
      <w:tr w:rsidR="00CB58A0" w:rsidRPr="002C72F6" w:rsidTr="00D800E6">
        <w:tc>
          <w:tcPr>
            <w:tcW w:w="3708" w:type="dxa"/>
            <w:tcBorders>
              <w:top w:val="single" w:sz="4" w:space="0" w:color="auto"/>
              <w:left w:val="single" w:sz="4" w:space="0" w:color="auto"/>
              <w:bottom w:val="single" w:sz="4" w:space="0" w:color="auto"/>
              <w:right w:val="single" w:sz="4" w:space="0" w:color="auto"/>
            </w:tcBorders>
          </w:tcPr>
          <w:p w:rsidR="00CB58A0" w:rsidRPr="0024042F" w:rsidRDefault="00CB58A0" w:rsidP="00D800E6">
            <w:pPr>
              <w:ind w:firstLine="0"/>
              <w:jc w:val="both"/>
              <w:rPr>
                <w:bCs/>
                <w:szCs w:val="24"/>
              </w:rPr>
            </w:pPr>
            <w:r w:rsidRPr="0024042F">
              <w:rPr>
                <w:bCs/>
                <w:caps/>
                <w:szCs w:val="24"/>
                <w:lang w:val="en-US"/>
              </w:rPr>
              <w:t>e</w:t>
            </w:r>
            <w:r w:rsidRPr="0024042F">
              <w:rPr>
                <w:bCs/>
                <w:szCs w:val="24"/>
              </w:rPr>
              <w:t>-</w:t>
            </w:r>
            <w:r w:rsidRPr="0024042F">
              <w:rPr>
                <w:bCs/>
                <w:szCs w:val="24"/>
                <w:lang w:val="en-US"/>
              </w:rPr>
              <w:t>mail</w:t>
            </w:r>
          </w:p>
        </w:tc>
        <w:tc>
          <w:tcPr>
            <w:tcW w:w="6300" w:type="dxa"/>
            <w:tcBorders>
              <w:top w:val="single" w:sz="4" w:space="0" w:color="auto"/>
              <w:left w:val="single" w:sz="4" w:space="0" w:color="auto"/>
              <w:bottom w:val="single" w:sz="4" w:space="0" w:color="auto"/>
              <w:right w:val="single" w:sz="4" w:space="0" w:color="auto"/>
            </w:tcBorders>
          </w:tcPr>
          <w:p w:rsidR="00CB58A0" w:rsidRPr="002C72F6" w:rsidRDefault="00CB58A0" w:rsidP="00D800E6">
            <w:pPr>
              <w:ind w:firstLine="37"/>
              <w:jc w:val="both"/>
              <w:rPr>
                <w:szCs w:val="24"/>
                <w:lang w:val="en-US"/>
              </w:rPr>
            </w:pPr>
          </w:p>
        </w:tc>
      </w:tr>
      <w:tr w:rsidR="00CB58A0" w:rsidRPr="002C72F6" w:rsidTr="00D800E6">
        <w:tc>
          <w:tcPr>
            <w:tcW w:w="3708" w:type="dxa"/>
            <w:tcBorders>
              <w:top w:val="single" w:sz="4" w:space="0" w:color="auto"/>
              <w:left w:val="single" w:sz="4" w:space="0" w:color="auto"/>
              <w:bottom w:val="single" w:sz="4" w:space="0" w:color="auto"/>
              <w:right w:val="single" w:sz="4" w:space="0" w:color="auto"/>
            </w:tcBorders>
          </w:tcPr>
          <w:p w:rsidR="00CB58A0" w:rsidRPr="0024042F" w:rsidRDefault="00CB58A0" w:rsidP="00D800E6">
            <w:pPr>
              <w:ind w:firstLine="0"/>
              <w:jc w:val="both"/>
              <w:rPr>
                <w:bCs/>
                <w:szCs w:val="24"/>
              </w:rPr>
            </w:pPr>
            <w:r w:rsidRPr="0024042F">
              <w:rPr>
                <w:bCs/>
                <w:szCs w:val="24"/>
              </w:rPr>
              <w:t>Название направления</w:t>
            </w:r>
          </w:p>
        </w:tc>
        <w:tc>
          <w:tcPr>
            <w:tcW w:w="6300" w:type="dxa"/>
            <w:tcBorders>
              <w:top w:val="single" w:sz="4" w:space="0" w:color="auto"/>
              <w:left w:val="single" w:sz="4" w:space="0" w:color="auto"/>
              <w:bottom w:val="single" w:sz="4" w:space="0" w:color="auto"/>
              <w:right w:val="single" w:sz="4" w:space="0" w:color="auto"/>
            </w:tcBorders>
          </w:tcPr>
          <w:p w:rsidR="00CB58A0" w:rsidRPr="002C72F6" w:rsidRDefault="00CB58A0" w:rsidP="00D800E6">
            <w:pPr>
              <w:jc w:val="both"/>
              <w:rPr>
                <w:szCs w:val="24"/>
              </w:rPr>
            </w:pPr>
          </w:p>
        </w:tc>
      </w:tr>
      <w:tr w:rsidR="00CB58A0" w:rsidRPr="002C72F6" w:rsidTr="00D800E6">
        <w:tc>
          <w:tcPr>
            <w:tcW w:w="3708" w:type="dxa"/>
            <w:tcBorders>
              <w:top w:val="single" w:sz="4" w:space="0" w:color="auto"/>
              <w:left w:val="single" w:sz="4" w:space="0" w:color="auto"/>
              <w:bottom w:val="single" w:sz="4" w:space="0" w:color="auto"/>
              <w:right w:val="single" w:sz="4" w:space="0" w:color="auto"/>
            </w:tcBorders>
          </w:tcPr>
          <w:p w:rsidR="00CB58A0" w:rsidRPr="0024042F" w:rsidRDefault="00CB58A0" w:rsidP="00D800E6">
            <w:pPr>
              <w:ind w:firstLine="0"/>
              <w:jc w:val="both"/>
              <w:rPr>
                <w:bCs/>
                <w:szCs w:val="24"/>
              </w:rPr>
            </w:pPr>
            <w:r w:rsidRPr="0024042F">
              <w:rPr>
                <w:bCs/>
                <w:szCs w:val="24"/>
              </w:rPr>
              <w:t>Тема доклада</w:t>
            </w:r>
          </w:p>
        </w:tc>
        <w:tc>
          <w:tcPr>
            <w:tcW w:w="6300" w:type="dxa"/>
            <w:tcBorders>
              <w:top w:val="single" w:sz="4" w:space="0" w:color="auto"/>
              <w:left w:val="single" w:sz="4" w:space="0" w:color="auto"/>
              <w:bottom w:val="single" w:sz="4" w:space="0" w:color="auto"/>
              <w:right w:val="single" w:sz="4" w:space="0" w:color="auto"/>
            </w:tcBorders>
          </w:tcPr>
          <w:p w:rsidR="00CB58A0" w:rsidRPr="002C72F6" w:rsidRDefault="00CB58A0" w:rsidP="00D800E6">
            <w:pPr>
              <w:jc w:val="both"/>
              <w:rPr>
                <w:szCs w:val="24"/>
              </w:rPr>
            </w:pPr>
          </w:p>
        </w:tc>
      </w:tr>
    </w:tbl>
    <w:p w:rsidR="00CB58A0" w:rsidRPr="002C72F6" w:rsidRDefault="00CB58A0" w:rsidP="00CB58A0">
      <w:pPr>
        <w:rPr>
          <w:szCs w:val="24"/>
        </w:rPr>
      </w:pPr>
    </w:p>
    <w:p w:rsidR="00CB58A0" w:rsidRPr="002C72F6" w:rsidRDefault="00CB58A0" w:rsidP="00CB58A0">
      <w:pPr>
        <w:jc w:val="center"/>
        <w:outlineLvl w:val="0"/>
        <w:rPr>
          <w:b/>
          <w:bCs/>
          <w:szCs w:val="24"/>
        </w:rPr>
      </w:pPr>
      <w:r w:rsidRPr="002C72F6">
        <w:rPr>
          <w:b/>
          <w:bCs/>
          <w:szCs w:val="24"/>
        </w:rPr>
        <w:t>РЕКВИЗИТЫ</w:t>
      </w:r>
    </w:p>
    <w:p w:rsidR="00CB58A0" w:rsidRPr="002C72F6" w:rsidRDefault="00CB58A0" w:rsidP="00CB58A0">
      <w:pPr>
        <w:jc w:val="both"/>
        <w:rPr>
          <w:szCs w:val="24"/>
        </w:rPr>
      </w:pPr>
    </w:p>
    <w:p w:rsidR="00CB58A0" w:rsidRPr="002C72F6" w:rsidRDefault="00CB58A0" w:rsidP="00CB58A0">
      <w:pPr>
        <w:ind w:firstLine="708"/>
        <w:rPr>
          <w:szCs w:val="24"/>
        </w:rPr>
      </w:pPr>
      <w:r w:rsidRPr="002C72F6">
        <w:rPr>
          <w:szCs w:val="24"/>
        </w:rPr>
        <w:t>АО «Казахский университет международных отношений и мировых языков имени Абылай хана»</w:t>
      </w:r>
      <w:r>
        <w:rPr>
          <w:szCs w:val="24"/>
        </w:rPr>
        <w:t>.</w:t>
      </w:r>
    </w:p>
    <w:p w:rsidR="00CB58A0" w:rsidRPr="00D91566" w:rsidRDefault="00CB58A0" w:rsidP="00CB58A0">
      <w:pPr>
        <w:ind w:firstLine="708"/>
        <w:rPr>
          <w:b/>
          <w:szCs w:val="24"/>
        </w:rPr>
      </w:pPr>
      <w:r w:rsidRPr="00D91566">
        <w:rPr>
          <w:b/>
          <w:szCs w:val="24"/>
        </w:rPr>
        <w:t>Юридический адрес:</w:t>
      </w:r>
    </w:p>
    <w:p w:rsidR="00CB58A0" w:rsidRPr="002C72F6" w:rsidRDefault="00CB58A0" w:rsidP="00CB58A0">
      <w:pPr>
        <w:ind w:firstLine="708"/>
        <w:rPr>
          <w:szCs w:val="24"/>
        </w:rPr>
      </w:pPr>
      <w:r w:rsidRPr="002C72F6">
        <w:rPr>
          <w:szCs w:val="24"/>
        </w:rPr>
        <w:t xml:space="preserve">050022, </w:t>
      </w:r>
      <w:proofErr w:type="spellStart"/>
      <w:r w:rsidRPr="002C72F6">
        <w:rPr>
          <w:szCs w:val="24"/>
        </w:rPr>
        <w:t>г</w:t>
      </w:r>
      <w:proofErr w:type="gramStart"/>
      <w:r w:rsidRPr="002C72F6">
        <w:rPr>
          <w:szCs w:val="24"/>
        </w:rPr>
        <w:t>.А</w:t>
      </w:r>
      <w:proofErr w:type="gramEnd"/>
      <w:r w:rsidRPr="002C72F6">
        <w:rPr>
          <w:szCs w:val="24"/>
        </w:rPr>
        <w:t>лматы</w:t>
      </w:r>
      <w:proofErr w:type="spellEnd"/>
      <w:r w:rsidRPr="002C72F6">
        <w:rPr>
          <w:szCs w:val="24"/>
        </w:rPr>
        <w:t xml:space="preserve">, </w:t>
      </w:r>
      <w:proofErr w:type="spellStart"/>
      <w:r w:rsidRPr="002C72F6">
        <w:rPr>
          <w:szCs w:val="24"/>
        </w:rPr>
        <w:t>ул.Муратбаева</w:t>
      </w:r>
      <w:proofErr w:type="spellEnd"/>
      <w:r w:rsidRPr="002C72F6">
        <w:rPr>
          <w:szCs w:val="24"/>
        </w:rPr>
        <w:t>, 200</w:t>
      </w:r>
    </w:p>
    <w:p w:rsidR="00CB58A0" w:rsidRPr="00D91566" w:rsidRDefault="00CB58A0" w:rsidP="00CB58A0">
      <w:pPr>
        <w:ind w:firstLine="708"/>
        <w:rPr>
          <w:b/>
          <w:szCs w:val="24"/>
        </w:rPr>
      </w:pPr>
      <w:r w:rsidRPr="00D91566">
        <w:rPr>
          <w:b/>
          <w:szCs w:val="24"/>
        </w:rPr>
        <w:t>Банковские реквизиты:</w:t>
      </w:r>
    </w:p>
    <w:p w:rsidR="00CB58A0" w:rsidRPr="002C72F6" w:rsidRDefault="00CB58A0" w:rsidP="00CB58A0">
      <w:pPr>
        <w:ind w:firstLine="708"/>
        <w:rPr>
          <w:szCs w:val="24"/>
        </w:rPr>
      </w:pPr>
      <w:proofErr w:type="spellStart"/>
      <w:r w:rsidRPr="002C72F6">
        <w:rPr>
          <w:szCs w:val="24"/>
        </w:rPr>
        <w:t>РНН</w:t>
      </w:r>
      <w:proofErr w:type="spellEnd"/>
      <w:r w:rsidRPr="002C72F6">
        <w:rPr>
          <w:szCs w:val="24"/>
        </w:rPr>
        <w:t xml:space="preserve"> 600700016 904</w:t>
      </w:r>
    </w:p>
    <w:p w:rsidR="00CB58A0" w:rsidRPr="002C72F6" w:rsidRDefault="00CB58A0" w:rsidP="00CB58A0">
      <w:pPr>
        <w:ind w:firstLine="708"/>
        <w:rPr>
          <w:szCs w:val="24"/>
        </w:rPr>
      </w:pPr>
      <w:proofErr w:type="spellStart"/>
      <w:r w:rsidRPr="002C72F6">
        <w:rPr>
          <w:szCs w:val="24"/>
        </w:rPr>
        <w:t>ИИК</w:t>
      </w:r>
      <w:proofErr w:type="spellEnd"/>
      <w:r w:rsidRPr="002C72F6">
        <w:rPr>
          <w:szCs w:val="24"/>
        </w:rPr>
        <w:t xml:space="preserve">   </w:t>
      </w:r>
      <w:proofErr w:type="spellStart"/>
      <w:r w:rsidRPr="002C72F6">
        <w:rPr>
          <w:szCs w:val="24"/>
          <w:lang w:val="en-US"/>
        </w:rPr>
        <w:t>KZ</w:t>
      </w:r>
      <w:proofErr w:type="spellEnd"/>
      <w:r w:rsidRPr="002C72F6">
        <w:rPr>
          <w:szCs w:val="24"/>
        </w:rPr>
        <w:t xml:space="preserve"> 358</w:t>
      </w:r>
      <w:r w:rsidRPr="002C72F6">
        <w:rPr>
          <w:szCs w:val="24"/>
          <w:lang w:val="en-US"/>
        </w:rPr>
        <w:t> </w:t>
      </w:r>
      <w:r w:rsidRPr="002C72F6">
        <w:rPr>
          <w:szCs w:val="24"/>
        </w:rPr>
        <w:t>560</w:t>
      </w:r>
      <w:r w:rsidRPr="002C72F6">
        <w:rPr>
          <w:szCs w:val="24"/>
          <w:lang w:val="en-US"/>
        </w:rPr>
        <w:t> </w:t>
      </w:r>
      <w:r w:rsidRPr="002C72F6">
        <w:rPr>
          <w:szCs w:val="24"/>
        </w:rPr>
        <w:t>000</w:t>
      </w:r>
      <w:r w:rsidRPr="002C72F6">
        <w:rPr>
          <w:szCs w:val="24"/>
          <w:lang w:val="en-US"/>
        </w:rPr>
        <w:t> </w:t>
      </w:r>
      <w:r w:rsidRPr="002C72F6">
        <w:rPr>
          <w:szCs w:val="24"/>
        </w:rPr>
        <w:t>000</w:t>
      </w:r>
      <w:r w:rsidRPr="002C72F6">
        <w:rPr>
          <w:szCs w:val="24"/>
          <w:lang w:val="en-US"/>
        </w:rPr>
        <w:t> </w:t>
      </w:r>
      <w:r w:rsidRPr="002C72F6">
        <w:rPr>
          <w:szCs w:val="24"/>
        </w:rPr>
        <w:t>010</w:t>
      </w:r>
      <w:r w:rsidRPr="002C72F6">
        <w:rPr>
          <w:szCs w:val="24"/>
          <w:lang w:val="en-US"/>
        </w:rPr>
        <w:t> </w:t>
      </w:r>
      <w:r w:rsidRPr="002C72F6">
        <w:rPr>
          <w:szCs w:val="24"/>
        </w:rPr>
        <w:t>712</w:t>
      </w:r>
    </w:p>
    <w:p w:rsidR="00CB58A0" w:rsidRPr="002C72F6" w:rsidRDefault="00CB58A0" w:rsidP="00CB58A0">
      <w:pPr>
        <w:ind w:firstLine="708"/>
        <w:rPr>
          <w:szCs w:val="24"/>
        </w:rPr>
      </w:pPr>
      <w:proofErr w:type="spellStart"/>
      <w:r w:rsidRPr="002C72F6">
        <w:rPr>
          <w:szCs w:val="24"/>
        </w:rPr>
        <w:t>АГФ</w:t>
      </w:r>
      <w:proofErr w:type="spellEnd"/>
      <w:r w:rsidRPr="002C72F6">
        <w:rPr>
          <w:szCs w:val="24"/>
        </w:rPr>
        <w:t xml:space="preserve">     АО Банк Центр Кредит</w:t>
      </w:r>
    </w:p>
    <w:p w:rsidR="00CB58A0" w:rsidRPr="002C72F6" w:rsidRDefault="00CB58A0" w:rsidP="00CB58A0">
      <w:pPr>
        <w:ind w:firstLine="708"/>
        <w:rPr>
          <w:szCs w:val="24"/>
        </w:rPr>
      </w:pPr>
      <w:proofErr w:type="spellStart"/>
      <w:r w:rsidRPr="002C72F6">
        <w:rPr>
          <w:szCs w:val="24"/>
        </w:rPr>
        <w:t>БИК</w:t>
      </w:r>
      <w:proofErr w:type="spellEnd"/>
      <w:r w:rsidRPr="002C72F6">
        <w:rPr>
          <w:szCs w:val="24"/>
        </w:rPr>
        <w:t xml:space="preserve">       </w:t>
      </w:r>
      <w:proofErr w:type="spellStart"/>
      <w:r w:rsidRPr="002C72F6">
        <w:rPr>
          <w:szCs w:val="24"/>
          <w:lang w:val="en-US"/>
        </w:rPr>
        <w:t>KCJB</w:t>
      </w:r>
      <w:proofErr w:type="spellEnd"/>
      <w:r w:rsidRPr="002C72F6">
        <w:rPr>
          <w:szCs w:val="24"/>
        </w:rPr>
        <w:t xml:space="preserve"> </w:t>
      </w:r>
      <w:proofErr w:type="spellStart"/>
      <w:r w:rsidRPr="002C72F6">
        <w:rPr>
          <w:szCs w:val="24"/>
          <w:lang w:val="en-US"/>
        </w:rPr>
        <w:t>KZ</w:t>
      </w:r>
      <w:proofErr w:type="spellEnd"/>
      <w:r w:rsidRPr="002C72F6">
        <w:rPr>
          <w:szCs w:val="24"/>
        </w:rPr>
        <w:t xml:space="preserve"> </w:t>
      </w:r>
      <w:proofErr w:type="spellStart"/>
      <w:r w:rsidRPr="002C72F6">
        <w:rPr>
          <w:szCs w:val="24"/>
          <w:lang w:val="en-US"/>
        </w:rPr>
        <w:t>KX</w:t>
      </w:r>
      <w:proofErr w:type="spellEnd"/>
    </w:p>
    <w:p w:rsidR="00CB58A0" w:rsidRPr="002C72F6" w:rsidRDefault="00CB58A0" w:rsidP="00CB58A0">
      <w:pPr>
        <w:ind w:firstLine="708"/>
        <w:rPr>
          <w:szCs w:val="24"/>
        </w:rPr>
      </w:pPr>
      <w:proofErr w:type="spellStart"/>
      <w:r w:rsidRPr="002C72F6">
        <w:rPr>
          <w:szCs w:val="24"/>
        </w:rPr>
        <w:t>Кбе</w:t>
      </w:r>
      <w:proofErr w:type="spellEnd"/>
      <w:r w:rsidRPr="002C72F6">
        <w:rPr>
          <w:szCs w:val="24"/>
        </w:rPr>
        <w:t xml:space="preserve"> 16</w:t>
      </w:r>
    </w:p>
    <w:p w:rsidR="00CB58A0" w:rsidRDefault="00CB58A0" w:rsidP="00CB58A0">
      <w:pPr>
        <w:ind w:firstLine="708"/>
        <w:rPr>
          <w:szCs w:val="24"/>
        </w:rPr>
      </w:pPr>
      <w:proofErr w:type="spellStart"/>
      <w:r w:rsidRPr="002C72F6">
        <w:rPr>
          <w:szCs w:val="24"/>
        </w:rPr>
        <w:t>БИН</w:t>
      </w:r>
      <w:proofErr w:type="spellEnd"/>
      <w:r w:rsidRPr="002C72F6">
        <w:rPr>
          <w:szCs w:val="24"/>
        </w:rPr>
        <w:t xml:space="preserve"> 011140001654</w:t>
      </w:r>
    </w:p>
    <w:p w:rsidR="00CB58A0" w:rsidRPr="002C72F6" w:rsidRDefault="00CB58A0" w:rsidP="00CB58A0">
      <w:pPr>
        <w:ind w:firstLine="708"/>
        <w:rPr>
          <w:szCs w:val="24"/>
        </w:rPr>
      </w:pPr>
    </w:p>
    <w:p w:rsidR="00CB58A0" w:rsidRPr="00C50DF5" w:rsidRDefault="00CB58A0" w:rsidP="00CB58A0">
      <w:pPr>
        <w:jc w:val="both"/>
        <w:outlineLvl w:val="0"/>
        <w:rPr>
          <w:bCs/>
          <w:szCs w:val="24"/>
        </w:rPr>
      </w:pPr>
      <w:r w:rsidRPr="002C72F6">
        <w:rPr>
          <w:szCs w:val="24"/>
        </w:rPr>
        <w:t xml:space="preserve">При перечислении обязательно указать </w:t>
      </w:r>
      <w:r w:rsidRPr="00C50DF5">
        <w:rPr>
          <w:szCs w:val="24"/>
        </w:rPr>
        <w:t xml:space="preserve">«Целевой взнос за участие в конференции </w:t>
      </w:r>
      <w:proofErr w:type="spellStart"/>
      <w:r w:rsidRPr="00C50DF5">
        <w:rPr>
          <w:szCs w:val="24"/>
        </w:rPr>
        <w:t>МНК</w:t>
      </w:r>
      <w:proofErr w:type="spellEnd"/>
      <w:r w:rsidRPr="00C50DF5">
        <w:rPr>
          <w:szCs w:val="24"/>
        </w:rPr>
        <w:t xml:space="preserve">   </w:t>
      </w:r>
      <w:r w:rsidRPr="00C50DF5">
        <w:rPr>
          <w:bCs/>
          <w:szCs w:val="24"/>
        </w:rPr>
        <w:t xml:space="preserve">КазУМОиМЯ </w:t>
      </w:r>
      <w:proofErr w:type="spellStart"/>
      <w:r w:rsidRPr="00C50DF5">
        <w:rPr>
          <w:bCs/>
          <w:szCs w:val="24"/>
        </w:rPr>
        <w:t>им.Абылай</w:t>
      </w:r>
      <w:proofErr w:type="spellEnd"/>
      <w:r w:rsidRPr="00C50DF5">
        <w:rPr>
          <w:bCs/>
          <w:szCs w:val="24"/>
        </w:rPr>
        <w:t xml:space="preserve"> хана».</w:t>
      </w:r>
    </w:p>
    <w:p w:rsidR="00CB58A0" w:rsidRPr="00AA1360" w:rsidRDefault="00CB58A0" w:rsidP="00CB58A0">
      <w:pPr>
        <w:pStyle w:val="2"/>
        <w:ind w:firstLine="540"/>
        <w:outlineLvl w:val="0"/>
        <w:rPr>
          <w:color w:val="auto"/>
          <w:sz w:val="24"/>
          <w:szCs w:val="24"/>
          <w:lang w:val="kk-KZ"/>
        </w:rPr>
      </w:pPr>
      <w:r>
        <w:rPr>
          <w:color w:val="auto"/>
          <w:sz w:val="24"/>
          <w:szCs w:val="24"/>
          <w:lang w:val="kk-KZ"/>
        </w:rPr>
        <w:t>Проживающие в  Алматы могут оплачивать в бухгалтерии КазУМОиМЯ им. Абылай хана.</w:t>
      </w:r>
    </w:p>
    <w:p w:rsidR="00CB58A0" w:rsidRPr="00BE1F5F" w:rsidRDefault="00CB58A0" w:rsidP="00CB58A0">
      <w:pPr>
        <w:pStyle w:val="2"/>
        <w:ind w:firstLine="540"/>
        <w:outlineLvl w:val="0"/>
        <w:rPr>
          <w:color w:val="auto"/>
          <w:sz w:val="24"/>
          <w:szCs w:val="24"/>
          <w:lang w:val="kk-KZ"/>
        </w:rPr>
      </w:pPr>
    </w:p>
    <w:p w:rsidR="00CB58A0" w:rsidRPr="00BE1F5F" w:rsidRDefault="00CB58A0" w:rsidP="00CB58A0">
      <w:pPr>
        <w:pStyle w:val="2"/>
        <w:ind w:firstLine="540"/>
        <w:outlineLvl w:val="0"/>
        <w:rPr>
          <w:color w:val="auto"/>
          <w:sz w:val="24"/>
          <w:szCs w:val="24"/>
          <w:lang w:val="kk-KZ"/>
        </w:rPr>
      </w:pPr>
    </w:p>
    <w:p w:rsidR="00CB58A0" w:rsidRPr="00BE1F5F" w:rsidRDefault="00CB58A0" w:rsidP="00CB58A0">
      <w:pPr>
        <w:ind w:firstLine="540"/>
        <w:jc w:val="center"/>
        <w:outlineLvl w:val="0"/>
        <w:rPr>
          <w:b/>
          <w:bCs/>
          <w:caps/>
          <w:kern w:val="36"/>
          <w:szCs w:val="24"/>
          <w:lang w:val="kk-KZ"/>
        </w:rPr>
      </w:pPr>
    </w:p>
    <w:p w:rsidR="00CB58A0" w:rsidRPr="00BE1F5F" w:rsidRDefault="00CB58A0" w:rsidP="00CB58A0">
      <w:pPr>
        <w:ind w:firstLine="540"/>
        <w:jc w:val="center"/>
        <w:outlineLvl w:val="0"/>
        <w:rPr>
          <w:b/>
          <w:bCs/>
          <w:caps/>
          <w:kern w:val="36"/>
          <w:szCs w:val="24"/>
          <w:lang w:val="kk-KZ"/>
        </w:rPr>
      </w:pPr>
    </w:p>
    <w:p w:rsidR="00CB58A0" w:rsidRPr="00BE1F5F" w:rsidRDefault="00CB58A0" w:rsidP="00CB58A0">
      <w:pPr>
        <w:ind w:firstLine="540"/>
        <w:jc w:val="center"/>
        <w:outlineLvl w:val="0"/>
        <w:rPr>
          <w:b/>
          <w:bCs/>
          <w:caps/>
          <w:kern w:val="36"/>
          <w:szCs w:val="24"/>
          <w:lang w:val="kk-KZ"/>
        </w:rPr>
      </w:pPr>
    </w:p>
    <w:p w:rsidR="00CA4D6C" w:rsidRPr="00BE1F5F" w:rsidRDefault="00CA4D6C" w:rsidP="00CB58A0">
      <w:pPr>
        <w:ind w:firstLine="540"/>
        <w:jc w:val="center"/>
        <w:outlineLvl w:val="0"/>
        <w:rPr>
          <w:b/>
          <w:bCs/>
          <w:caps/>
          <w:kern w:val="36"/>
          <w:szCs w:val="24"/>
          <w:lang w:val="kk-KZ"/>
        </w:rPr>
      </w:pPr>
    </w:p>
    <w:p w:rsidR="00CA4D6C" w:rsidRPr="00BE1F5F" w:rsidRDefault="00CA4D6C" w:rsidP="00CB58A0">
      <w:pPr>
        <w:ind w:firstLine="540"/>
        <w:jc w:val="center"/>
        <w:outlineLvl w:val="0"/>
        <w:rPr>
          <w:b/>
          <w:bCs/>
          <w:caps/>
          <w:kern w:val="36"/>
          <w:szCs w:val="24"/>
          <w:lang w:val="kk-KZ"/>
        </w:rPr>
      </w:pPr>
    </w:p>
    <w:p w:rsidR="00CA4D6C" w:rsidRPr="00BE1F5F" w:rsidRDefault="00CA4D6C" w:rsidP="00CB58A0">
      <w:pPr>
        <w:ind w:firstLine="540"/>
        <w:jc w:val="center"/>
        <w:outlineLvl w:val="0"/>
        <w:rPr>
          <w:b/>
          <w:bCs/>
          <w:caps/>
          <w:kern w:val="36"/>
          <w:szCs w:val="24"/>
          <w:lang w:val="kk-KZ"/>
        </w:rPr>
      </w:pPr>
    </w:p>
    <w:p w:rsidR="00CA4D6C" w:rsidRPr="00BE1F5F" w:rsidRDefault="00CA4D6C" w:rsidP="00CB58A0">
      <w:pPr>
        <w:ind w:firstLine="540"/>
        <w:jc w:val="center"/>
        <w:outlineLvl w:val="0"/>
        <w:rPr>
          <w:b/>
          <w:bCs/>
          <w:caps/>
          <w:kern w:val="36"/>
          <w:szCs w:val="24"/>
          <w:lang w:val="kk-KZ"/>
        </w:rPr>
      </w:pPr>
    </w:p>
    <w:p w:rsidR="00CA4D6C" w:rsidRPr="00BE1F5F" w:rsidRDefault="00CA4D6C" w:rsidP="00CB58A0">
      <w:pPr>
        <w:ind w:firstLine="540"/>
        <w:jc w:val="center"/>
        <w:outlineLvl w:val="0"/>
        <w:rPr>
          <w:b/>
          <w:bCs/>
          <w:caps/>
          <w:kern w:val="36"/>
          <w:szCs w:val="24"/>
          <w:lang w:val="kk-KZ"/>
        </w:rPr>
      </w:pPr>
    </w:p>
    <w:p w:rsidR="00CA4D6C" w:rsidRPr="00BE1F5F" w:rsidRDefault="00CA4D6C" w:rsidP="00CB58A0">
      <w:pPr>
        <w:ind w:firstLine="540"/>
        <w:jc w:val="center"/>
        <w:outlineLvl w:val="0"/>
        <w:rPr>
          <w:b/>
          <w:bCs/>
          <w:caps/>
          <w:kern w:val="36"/>
          <w:szCs w:val="24"/>
          <w:lang w:val="kk-KZ"/>
        </w:rPr>
      </w:pPr>
    </w:p>
    <w:p w:rsidR="00CA4D6C" w:rsidRPr="00BE1F5F" w:rsidRDefault="00CA4D6C" w:rsidP="00CB58A0">
      <w:pPr>
        <w:ind w:firstLine="540"/>
        <w:jc w:val="center"/>
        <w:outlineLvl w:val="0"/>
        <w:rPr>
          <w:b/>
          <w:bCs/>
          <w:caps/>
          <w:kern w:val="36"/>
          <w:szCs w:val="24"/>
          <w:lang w:val="kk-KZ"/>
        </w:rPr>
      </w:pPr>
    </w:p>
    <w:p w:rsidR="00CA4D6C" w:rsidRPr="00BE1F5F" w:rsidRDefault="00CA4D6C" w:rsidP="00CB58A0">
      <w:pPr>
        <w:ind w:firstLine="540"/>
        <w:jc w:val="center"/>
        <w:outlineLvl w:val="0"/>
        <w:rPr>
          <w:b/>
          <w:bCs/>
          <w:caps/>
          <w:kern w:val="36"/>
          <w:szCs w:val="24"/>
          <w:lang w:val="kk-KZ"/>
        </w:rPr>
      </w:pPr>
    </w:p>
    <w:p w:rsidR="00CA4D6C" w:rsidRPr="00BE1F5F" w:rsidRDefault="00CA4D6C" w:rsidP="00CB58A0">
      <w:pPr>
        <w:ind w:firstLine="540"/>
        <w:jc w:val="center"/>
        <w:outlineLvl w:val="0"/>
        <w:rPr>
          <w:b/>
          <w:bCs/>
          <w:caps/>
          <w:kern w:val="36"/>
          <w:szCs w:val="24"/>
          <w:lang w:val="kk-KZ"/>
        </w:rPr>
      </w:pPr>
    </w:p>
    <w:p w:rsidR="00CA4D6C" w:rsidRPr="00BE1F5F" w:rsidRDefault="00CA4D6C" w:rsidP="00CB58A0">
      <w:pPr>
        <w:ind w:firstLine="540"/>
        <w:jc w:val="center"/>
        <w:outlineLvl w:val="0"/>
        <w:rPr>
          <w:b/>
          <w:bCs/>
          <w:caps/>
          <w:kern w:val="36"/>
          <w:szCs w:val="24"/>
          <w:lang w:val="kk-KZ"/>
        </w:rPr>
      </w:pPr>
    </w:p>
    <w:p w:rsidR="00CA4D6C" w:rsidRPr="00BE1F5F" w:rsidRDefault="00CA4D6C" w:rsidP="00CB58A0">
      <w:pPr>
        <w:ind w:firstLine="540"/>
        <w:jc w:val="center"/>
        <w:outlineLvl w:val="0"/>
        <w:rPr>
          <w:b/>
          <w:bCs/>
          <w:caps/>
          <w:kern w:val="36"/>
          <w:szCs w:val="24"/>
          <w:lang w:val="kk-KZ"/>
        </w:rPr>
      </w:pPr>
    </w:p>
    <w:p w:rsidR="00CA4D6C" w:rsidRPr="00BE1F5F" w:rsidRDefault="00CA4D6C" w:rsidP="00CB58A0">
      <w:pPr>
        <w:ind w:firstLine="540"/>
        <w:jc w:val="center"/>
        <w:outlineLvl w:val="0"/>
        <w:rPr>
          <w:b/>
          <w:bCs/>
          <w:caps/>
          <w:kern w:val="36"/>
          <w:szCs w:val="24"/>
          <w:lang w:val="kk-KZ"/>
        </w:rPr>
      </w:pPr>
    </w:p>
    <w:p w:rsidR="00CA4D6C" w:rsidRPr="00BE1F5F" w:rsidRDefault="00CA4D6C" w:rsidP="00CB58A0">
      <w:pPr>
        <w:ind w:firstLine="540"/>
        <w:jc w:val="center"/>
        <w:outlineLvl w:val="0"/>
        <w:rPr>
          <w:b/>
          <w:bCs/>
          <w:caps/>
          <w:kern w:val="36"/>
          <w:szCs w:val="24"/>
          <w:lang w:val="kk-KZ"/>
        </w:rPr>
      </w:pPr>
    </w:p>
    <w:p w:rsidR="0079187A" w:rsidRPr="00933A7B" w:rsidRDefault="0079187A" w:rsidP="0079187A">
      <w:pPr>
        <w:jc w:val="center"/>
        <w:outlineLvl w:val="0"/>
        <w:rPr>
          <w:rFonts w:cs="Times New Roman"/>
          <w:b/>
          <w:bCs/>
          <w:kern w:val="36"/>
          <w:szCs w:val="24"/>
          <w:lang w:val="kk-KZ"/>
        </w:rPr>
      </w:pPr>
      <w:r w:rsidRPr="00933A7B">
        <w:rPr>
          <w:rFonts w:cs="Times New Roman"/>
          <w:b/>
          <w:bCs/>
          <w:kern w:val="36"/>
          <w:szCs w:val="24"/>
          <w:lang w:val="kk-KZ"/>
        </w:rPr>
        <w:t xml:space="preserve">Қазақстан Республикасы Білім және ғылым Министрлігі </w:t>
      </w:r>
    </w:p>
    <w:p w:rsidR="0079187A" w:rsidRPr="00933A7B" w:rsidRDefault="0079187A" w:rsidP="0079187A">
      <w:pPr>
        <w:jc w:val="center"/>
        <w:rPr>
          <w:rFonts w:cs="Times New Roman"/>
          <w:b/>
          <w:szCs w:val="24"/>
          <w:lang w:val="kk-KZ"/>
        </w:rPr>
      </w:pPr>
    </w:p>
    <w:p w:rsidR="0079187A" w:rsidRPr="00933A7B" w:rsidRDefault="0079187A" w:rsidP="0079187A">
      <w:pPr>
        <w:jc w:val="center"/>
        <w:rPr>
          <w:rFonts w:cs="Times New Roman"/>
          <w:b/>
          <w:szCs w:val="24"/>
          <w:lang w:val="kk-KZ"/>
        </w:rPr>
      </w:pPr>
      <w:r w:rsidRPr="00933A7B">
        <w:rPr>
          <w:rFonts w:cs="Times New Roman"/>
          <w:b/>
          <w:szCs w:val="24"/>
          <w:lang w:val="kk-KZ"/>
        </w:rPr>
        <w:t xml:space="preserve">Абылай хан атындағы Қазақ халықаралық қатынастар және әлем тілдері университеті </w:t>
      </w:r>
    </w:p>
    <w:p w:rsidR="0079187A" w:rsidRPr="00933A7B" w:rsidRDefault="0079187A" w:rsidP="0079187A">
      <w:pPr>
        <w:jc w:val="center"/>
        <w:rPr>
          <w:rFonts w:cs="Times New Roman"/>
          <w:szCs w:val="24"/>
          <w:lang w:val="kk-KZ"/>
        </w:rPr>
      </w:pPr>
    </w:p>
    <w:p w:rsidR="0079187A" w:rsidRDefault="0079187A" w:rsidP="0079187A">
      <w:pPr>
        <w:jc w:val="center"/>
        <w:rPr>
          <w:b/>
          <w:kern w:val="36"/>
          <w:szCs w:val="24"/>
          <w:lang w:val="kk-KZ"/>
        </w:rPr>
      </w:pPr>
      <w:r w:rsidRPr="00933A7B">
        <w:rPr>
          <w:rFonts w:cs="Times New Roman"/>
          <w:b/>
          <w:kern w:val="36"/>
          <w:szCs w:val="24"/>
          <w:lang w:val="kk-KZ"/>
        </w:rPr>
        <w:t>Ақпараттық хат</w:t>
      </w:r>
    </w:p>
    <w:p w:rsidR="0079187A" w:rsidRDefault="0079187A" w:rsidP="0079187A">
      <w:pPr>
        <w:jc w:val="center"/>
        <w:rPr>
          <w:b/>
          <w:kern w:val="36"/>
          <w:szCs w:val="24"/>
          <w:lang w:val="kk-KZ"/>
        </w:rPr>
      </w:pPr>
    </w:p>
    <w:p w:rsidR="0079187A" w:rsidRDefault="0079187A" w:rsidP="0079187A">
      <w:pPr>
        <w:jc w:val="both"/>
        <w:rPr>
          <w:bCs/>
          <w:kern w:val="36"/>
          <w:szCs w:val="24"/>
          <w:lang w:val="kk-KZ"/>
        </w:rPr>
      </w:pPr>
      <w:r w:rsidRPr="00933A7B">
        <w:rPr>
          <w:rFonts w:cs="Times New Roman"/>
          <w:kern w:val="36"/>
          <w:szCs w:val="24"/>
          <w:lang w:val="kk-KZ"/>
        </w:rPr>
        <w:t>Абылай хан атындағы Қазақ халықаралық қатынастар және әлем тілдері университеті 201</w:t>
      </w:r>
      <w:r>
        <w:rPr>
          <w:kern w:val="36"/>
          <w:szCs w:val="24"/>
          <w:lang w:val="kk-KZ"/>
        </w:rPr>
        <w:t>6</w:t>
      </w:r>
      <w:r w:rsidRPr="00933A7B">
        <w:rPr>
          <w:rFonts w:cs="Times New Roman"/>
          <w:kern w:val="36"/>
          <w:szCs w:val="24"/>
          <w:lang w:val="kk-KZ"/>
        </w:rPr>
        <w:t xml:space="preserve"> жылы </w:t>
      </w:r>
      <w:r>
        <w:rPr>
          <w:kern w:val="36"/>
          <w:szCs w:val="24"/>
          <w:lang w:val="kk-KZ"/>
        </w:rPr>
        <w:t>ң</w:t>
      </w:r>
      <w:r w:rsidRPr="00933A7B">
        <w:rPr>
          <w:rFonts w:cs="Times New Roman"/>
          <w:kern w:val="36"/>
          <w:szCs w:val="24"/>
          <w:lang w:val="kk-KZ"/>
        </w:rPr>
        <w:t xml:space="preserve"> ақпан күні  «Жас ғалымдар: ғылым және білім диалогы</w:t>
      </w:r>
      <w:r w:rsidRPr="00933A7B">
        <w:rPr>
          <w:rFonts w:eastAsiaTheme="minorEastAsia" w:cs="Times New Roman"/>
          <w:kern w:val="36"/>
          <w:szCs w:val="24"/>
          <w:lang w:val="kk-KZ" w:eastAsia="zh-CN"/>
        </w:rPr>
        <w:t xml:space="preserve">» </w:t>
      </w:r>
      <w:r w:rsidRPr="00933A7B">
        <w:rPr>
          <w:rFonts w:cs="Times New Roman"/>
          <w:kern w:val="36"/>
          <w:szCs w:val="24"/>
          <w:lang w:val="kk-KZ"/>
        </w:rPr>
        <w:t xml:space="preserve">жас ғалымдардың III-і </w:t>
      </w:r>
      <w:r>
        <w:rPr>
          <w:kern w:val="36"/>
          <w:szCs w:val="24"/>
          <w:lang w:val="kk-KZ"/>
        </w:rPr>
        <w:t>Р</w:t>
      </w:r>
      <w:r w:rsidRPr="00933A7B">
        <w:rPr>
          <w:rFonts w:cs="Times New Roman"/>
          <w:kern w:val="36"/>
          <w:szCs w:val="24"/>
          <w:lang w:val="kk-KZ"/>
        </w:rPr>
        <w:t>еспубликалық ғылыми-практикалық конференциясын өткізеді</w:t>
      </w:r>
      <w:r w:rsidRPr="00933A7B">
        <w:rPr>
          <w:rFonts w:cs="Times New Roman"/>
          <w:bCs/>
          <w:kern w:val="36"/>
          <w:szCs w:val="24"/>
          <w:lang w:val="kk-KZ"/>
        </w:rPr>
        <w:t>.</w:t>
      </w:r>
    </w:p>
    <w:p w:rsidR="0079187A" w:rsidRPr="00933A7B" w:rsidRDefault="0079187A" w:rsidP="0079187A">
      <w:pPr>
        <w:jc w:val="both"/>
        <w:rPr>
          <w:rFonts w:cs="Times New Roman"/>
          <w:kern w:val="36"/>
          <w:szCs w:val="24"/>
          <w:lang w:val="kk-KZ"/>
        </w:rPr>
      </w:pPr>
    </w:p>
    <w:p w:rsidR="0079187A" w:rsidRPr="00933A7B" w:rsidRDefault="0079187A" w:rsidP="0079187A">
      <w:pPr>
        <w:jc w:val="both"/>
        <w:rPr>
          <w:rFonts w:cs="Times New Roman"/>
          <w:szCs w:val="24"/>
          <w:lang w:val="kk-KZ"/>
        </w:rPr>
      </w:pPr>
      <w:r w:rsidRPr="00933A7B">
        <w:rPr>
          <w:rFonts w:cs="Times New Roman"/>
          <w:b/>
          <w:bCs/>
          <w:szCs w:val="24"/>
          <w:lang w:val="kk-KZ"/>
        </w:rPr>
        <w:t>Конференцияның мақсаты</w:t>
      </w:r>
      <w:r w:rsidRPr="00933A7B">
        <w:rPr>
          <w:rFonts w:cs="Times New Roman"/>
          <w:szCs w:val="24"/>
          <w:lang w:val="kk-KZ"/>
        </w:rPr>
        <w:t xml:space="preserve">: Жас ғалымдардың білім беру мен ғылыми-зерттеу жұмыстарының   көкейкесті   мәселесінің   спектрін жинақтау, </w:t>
      </w:r>
      <w:r w:rsidRPr="00A72BCF">
        <w:rPr>
          <w:szCs w:val="24"/>
          <w:lang w:val="kk-KZ"/>
        </w:rPr>
        <w:t>«</w:t>
      </w:r>
      <w:r w:rsidRPr="00933A7B">
        <w:rPr>
          <w:rFonts w:cs="Times New Roman"/>
          <w:szCs w:val="24"/>
          <w:lang w:val="kk-KZ"/>
        </w:rPr>
        <w:t xml:space="preserve">Ұлт жоспары </w:t>
      </w:r>
      <w:r>
        <w:rPr>
          <w:szCs w:val="24"/>
          <w:lang w:val="kk-KZ"/>
        </w:rPr>
        <w:t xml:space="preserve">- </w:t>
      </w:r>
      <w:r w:rsidRPr="00933A7B">
        <w:rPr>
          <w:rFonts w:cs="Times New Roman"/>
          <w:szCs w:val="24"/>
          <w:lang w:val="kk-KZ"/>
        </w:rPr>
        <w:t>100 қадам</w:t>
      </w:r>
      <w:r>
        <w:rPr>
          <w:szCs w:val="24"/>
          <w:lang w:val="kk-KZ"/>
        </w:rPr>
        <w:t xml:space="preserve">», </w:t>
      </w:r>
      <w:r w:rsidRPr="00933A7B">
        <w:rPr>
          <w:rFonts w:cs="Times New Roman"/>
          <w:szCs w:val="24"/>
          <w:lang w:val="kk-KZ"/>
        </w:rPr>
        <w:t xml:space="preserve"> </w:t>
      </w:r>
      <w:r>
        <w:rPr>
          <w:szCs w:val="24"/>
          <w:lang w:val="kk-KZ"/>
        </w:rPr>
        <w:t>«</w:t>
      </w:r>
      <w:r w:rsidRPr="00933A7B">
        <w:rPr>
          <w:rFonts w:cs="Times New Roman"/>
          <w:szCs w:val="24"/>
          <w:lang w:val="kk-KZ"/>
        </w:rPr>
        <w:t xml:space="preserve">Мәңгілік </w:t>
      </w:r>
      <w:r>
        <w:rPr>
          <w:szCs w:val="24"/>
          <w:lang w:val="kk-KZ"/>
        </w:rPr>
        <w:t>Е</w:t>
      </w:r>
      <w:r w:rsidRPr="00933A7B">
        <w:rPr>
          <w:rFonts w:cs="Times New Roman"/>
          <w:szCs w:val="24"/>
          <w:lang w:val="kk-KZ"/>
        </w:rPr>
        <w:t>л</w:t>
      </w:r>
      <w:r>
        <w:rPr>
          <w:szCs w:val="24"/>
          <w:lang w:val="kk-KZ"/>
        </w:rPr>
        <w:t xml:space="preserve">», </w:t>
      </w:r>
      <w:r w:rsidRPr="00933A7B">
        <w:rPr>
          <w:rFonts w:cs="Times New Roman"/>
          <w:szCs w:val="24"/>
          <w:lang w:val="kk-KZ"/>
        </w:rPr>
        <w:t xml:space="preserve"> Қазақстан</w:t>
      </w:r>
      <w:r>
        <w:rPr>
          <w:szCs w:val="24"/>
          <w:lang w:val="kk-KZ"/>
        </w:rPr>
        <w:t xml:space="preserve"> Республикасы</w:t>
      </w:r>
      <w:r w:rsidRPr="00933A7B">
        <w:rPr>
          <w:rFonts w:cs="Times New Roman"/>
          <w:szCs w:val="24"/>
          <w:lang w:val="kk-KZ"/>
        </w:rPr>
        <w:t xml:space="preserve"> тәуелсіздігінің 25 жылдығына контекстінде  тәжірибемен алмасу және жаңа идеяның генерацияларын жасау.</w:t>
      </w:r>
    </w:p>
    <w:p w:rsidR="0079187A" w:rsidRPr="00933A7B" w:rsidRDefault="0079187A" w:rsidP="0079187A">
      <w:pPr>
        <w:jc w:val="both"/>
        <w:rPr>
          <w:rFonts w:cs="Times New Roman"/>
          <w:szCs w:val="24"/>
          <w:lang w:val="kk-KZ"/>
        </w:rPr>
      </w:pPr>
    </w:p>
    <w:p w:rsidR="0079187A" w:rsidRPr="00C055F9" w:rsidRDefault="0079187A" w:rsidP="00BE1F5F">
      <w:pPr>
        <w:jc w:val="both"/>
        <w:outlineLvl w:val="0"/>
        <w:rPr>
          <w:rFonts w:cs="Times New Roman"/>
          <w:szCs w:val="24"/>
          <w:lang w:val="kk-KZ"/>
        </w:rPr>
      </w:pPr>
      <w:r w:rsidRPr="00933A7B">
        <w:rPr>
          <w:rFonts w:cs="Times New Roman"/>
          <w:b/>
          <w:bCs/>
          <w:szCs w:val="24"/>
          <w:lang w:val="kk-KZ"/>
        </w:rPr>
        <w:t>Конференция жұмысының негізгі тақырыптық бағыттары</w:t>
      </w:r>
      <w:r w:rsidR="00BE1F5F" w:rsidRPr="00BE1F5F">
        <w:rPr>
          <w:rFonts w:cs="Times New Roman"/>
          <w:b/>
          <w:bCs/>
          <w:szCs w:val="24"/>
          <w:lang w:val="kk-KZ"/>
        </w:rPr>
        <w:t xml:space="preserve"> </w:t>
      </w:r>
      <w:r w:rsidR="00BE1F5F" w:rsidRPr="00C055F9">
        <w:rPr>
          <w:rStyle w:val="hps"/>
          <w:lang w:val="kk-KZ"/>
        </w:rPr>
        <w:t>инновациялық</w:t>
      </w:r>
      <w:r w:rsidR="00BE1F5F" w:rsidRPr="00C055F9">
        <w:rPr>
          <w:lang w:val="kk-KZ"/>
        </w:rPr>
        <w:t xml:space="preserve"> </w:t>
      </w:r>
      <w:r w:rsidR="00BE1F5F" w:rsidRPr="00C055F9">
        <w:rPr>
          <w:rStyle w:val="hps"/>
          <w:lang w:val="kk-KZ"/>
        </w:rPr>
        <w:t>ғылыми-зерттеу мектептер</w:t>
      </w:r>
      <w:r w:rsidR="00C055F9" w:rsidRPr="00C055F9">
        <w:rPr>
          <w:rStyle w:val="hps"/>
          <w:lang w:val="kk-KZ"/>
        </w:rPr>
        <w:t>ін</w:t>
      </w:r>
      <w:r w:rsidR="00BE1F5F" w:rsidRPr="00C055F9">
        <w:rPr>
          <w:rStyle w:val="hps"/>
          <w:lang w:val="kk-KZ"/>
        </w:rPr>
        <w:t>ің</w:t>
      </w:r>
      <w:r w:rsidR="00BE1F5F" w:rsidRPr="00C055F9">
        <w:rPr>
          <w:lang w:val="kk-KZ"/>
        </w:rPr>
        <w:t xml:space="preserve"> </w:t>
      </w:r>
      <w:r w:rsidR="00C055F9" w:rsidRPr="00C055F9">
        <w:rPr>
          <w:rStyle w:val="hps"/>
          <w:lang w:val="kk-KZ"/>
        </w:rPr>
        <w:t>даму бағыттарына</w:t>
      </w:r>
      <w:r w:rsidR="00C055F9" w:rsidRPr="00C055F9">
        <w:rPr>
          <w:lang w:val="kk-KZ"/>
        </w:rPr>
        <w:t xml:space="preserve"> </w:t>
      </w:r>
      <w:r w:rsidR="00BE1F5F" w:rsidRPr="00C055F9">
        <w:rPr>
          <w:rStyle w:val="hps"/>
          <w:lang w:val="kk-KZ"/>
        </w:rPr>
        <w:t>сәйкес</w:t>
      </w:r>
      <w:r w:rsidRPr="00C055F9">
        <w:rPr>
          <w:rFonts w:cs="Times New Roman"/>
          <w:b/>
          <w:bCs/>
          <w:szCs w:val="24"/>
          <w:lang w:val="kk-KZ"/>
        </w:rPr>
        <w:t xml:space="preserve">: </w:t>
      </w:r>
      <w:r w:rsidRPr="00C055F9">
        <w:rPr>
          <w:rFonts w:cs="Times New Roman"/>
          <w:szCs w:val="24"/>
          <w:lang w:val="kk-KZ"/>
        </w:rPr>
        <w:t xml:space="preserve"> </w:t>
      </w:r>
    </w:p>
    <w:p w:rsidR="0079187A" w:rsidRPr="00C055F9" w:rsidRDefault="0079187A" w:rsidP="0079187A">
      <w:pPr>
        <w:jc w:val="both"/>
        <w:rPr>
          <w:rFonts w:cs="Times New Roman"/>
          <w:szCs w:val="24"/>
          <w:lang w:val="kk-KZ"/>
        </w:rPr>
      </w:pPr>
      <w:r w:rsidRPr="00C055F9">
        <w:rPr>
          <w:rStyle w:val="hps"/>
          <w:szCs w:val="24"/>
          <w:lang w:val="kk-KZ"/>
        </w:rPr>
        <w:t xml:space="preserve">1. </w:t>
      </w:r>
      <w:r w:rsidRPr="00C055F9">
        <w:rPr>
          <w:rStyle w:val="hps"/>
          <w:rFonts w:cs="Times New Roman"/>
          <w:szCs w:val="24"/>
          <w:lang w:val="kk-KZ"/>
        </w:rPr>
        <w:t>Шетел</w:t>
      </w:r>
      <w:r w:rsidRPr="00C055F9">
        <w:rPr>
          <w:rFonts w:cs="Times New Roman"/>
          <w:szCs w:val="24"/>
          <w:lang w:val="kk-KZ"/>
        </w:rPr>
        <w:t xml:space="preserve"> </w:t>
      </w:r>
      <w:r w:rsidRPr="00C055F9">
        <w:rPr>
          <w:rStyle w:val="hps"/>
          <w:rFonts w:cs="Times New Roman"/>
          <w:szCs w:val="24"/>
          <w:lang w:val="kk-KZ"/>
        </w:rPr>
        <w:t>тілінде білім беру</w:t>
      </w:r>
      <w:r w:rsidRPr="00C055F9">
        <w:rPr>
          <w:rFonts w:cs="Times New Roman"/>
          <w:szCs w:val="24"/>
          <w:lang w:val="kk-KZ"/>
        </w:rPr>
        <w:t xml:space="preserve"> </w:t>
      </w:r>
      <w:r w:rsidRPr="00C055F9">
        <w:rPr>
          <w:rStyle w:val="hps"/>
          <w:rFonts w:cs="Times New Roman"/>
          <w:szCs w:val="24"/>
          <w:lang w:val="kk-KZ"/>
        </w:rPr>
        <w:t>инновациялы</w:t>
      </w:r>
      <w:r w:rsidR="00C055F9" w:rsidRPr="00C055F9">
        <w:rPr>
          <w:rStyle w:val="hps"/>
          <w:rFonts w:cs="Times New Roman"/>
          <w:szCs w:val="24"/>
          <w:lang w:val="kk-KZ"/>
        </w:rPr>
        <w:t>-</w:t>
      </w:r>
      <w:r w:rsidRPr="00C055F9">
        <w:rPr>
          <w:rStyle w:val="hps"/>
          <w:rFonts w:cs="Times New Roman"/>
          <w:szCs w:val="24"/>
          <w:lang w:val="kk-KZ"/>
        </w:rPr>
        <w:t>ақпараттық</w:t>
      </w:r>
      <w:r w:rsidRPr="00C055F9">
        <w:rPr>
          <w:rFonts w:cs="Times New Roman"/>
          <w:szCs w:val="24"/>
          <w:lang w:val="kk-KZ"/>
        </w:rPr>
        <w:t xml:space="preserve"> </w:t>
      </w:r>
      <w:r w:rsidR="00C055F9" w:rsidRPr="00C055F9">
        <w:rPr>
          <w:rStyle w:val="hps"/>
          <w:szCs w:val="24"/>
          <w:lang w:val="kk-KZ"/>
        </w:rPr>
        <w:t>кеңістігі</w:t>
      </w:r>
      <w:r w:rsidRPr="00C055F9">
        <w:rPr>
          <w:rFonts w:cs="Times New Roman"/>
          <w:szCs w:val="24"/>
          <w:lang w:val="kk-KZ"/>
        </w:rPr>
        <w:t>.</w:t>
      </w:r>
    </w:p>
    <w:p w:rsidR="0079187A" w:rsidRPr="00C055F9" w:rsidRDefault="0079187A" w:rsidP="0079187A">
      <w:pPr>
        <w:jc w:val="both"/>
        <w:rPr>
          <w:rFonts w:cs="Times New Roman"/>
          <w:szCs w:val="24"/>
          <w:lang w:val="kk-KZ"/>
        </w:rPr>
      </w:pPr>
      <w:r w:rsidRPr="00C055F9">
        <w:rPr>
          <w:rFonts w:cs="Times New Roman"/>
          <w:szCs w:val="24"/>
          <w:lang w:val="kk-KZ"/>
        </w:rPr>
        <w:t>2. Филология-лингвистика зерттеулер</w:t>
      </w:r>
      <w:r w:rsidR="00C055F9" w:rsidRPr="00C055F9">
        <w:rPr>
          <w:rFonts w:cs="Times New Roman"/>
          <w:szCs w:val="24"/>
          <w:lang w:val="kk-KZ"/>
        </w:rPr>
        <w:t>і</w:t>
      </w:r>
      <w:r w:rsidRPr="00C055F9">
        <w:rPr>
          <w:rFonts w:cs="Times New Roman"/>
          <w:szCs w:val="24"/>
          <w:lang w:val="kk-KZ"/>
        </w:rPr>
        <w:t xml:space="preserve"> мен аударма</w:t>
      </w:r>
      <w:r w:rsidR="00C055F9" w:rsidRPr="00C055F9">
        <w:rPr>
          <w:rFonts w:cs="Times New Roman"/>
          <w:szCs w:val="24"/>
          <w:lang w:val="kk-KZ"/>
        </w:rPr>
        <w:t>ның</w:t>
      </w:r>
      <w:r w:rsidRPr="00C055F9">
        <w:rPr>
          <w:rFonts w:cs="Times New Roman"/>
          <w:szCs w:val="24"/>
          <w:lang w:val="kk-KZ"/>
        </w:rPr>
        <w:t xml:space="preserve"> қазіргі мәселелері.</w:t>
      </w:r>
    </w:p>
    <w:p w:rsidR="0079187A" w:rsidRPr="00C055F9" w:rsidRDefault="0079187A" w:rsidP="0079187A">
      <w:pPr>
        <w:jc w:val="both"/>
        <w:rPr>
          <w:rFonts w:cs="Times New Roman"/>
          <w:szCs w:val="24"/>
          <w:lang w:val="kk-KZ"/>
        </w:rPr>
      </w:pPr>
      <w:r w:rsidRPr="00C055F9">
        <w:rPr>
          <w:rStyle w:val="hps"/>
          <w:szCs w:val="24"/>
          <w:lang w:val="kk-KZ"/>
        </w:rPr>
        <w:t xml:space="preserve">3. </w:t>
      </w:r>
      <w:r w:rsidRPr="00C055F9">
        <w:rPr>
          <w:rStyle w:val="hps"/>
          <w:rFonts w:cs="Times New Roman"/>
          <w:szCs w:val="24"/>
          <w:lang w:val="kk-KZ"/>
        </w:rPr>
        <w:t xml:space="preserve">Халықаралық </w:t>
      </w:r>
      <w:r w:rsidR="00C055F9" w:rsidRPr="00C055F9">
        <w:rPr>
          <w:rStyle w:val="hps"/>
          <w:rFonts w:cs="Times New Roman"/>
          <w:szCs w:val="24"/>
          <w:lang w:val="kk-KZ"/>
        </w:rPr>
        <w:t>кеңістігіндегі</w:t>
      </w:r>
      <w:r w:rsidRPr="00C055F9">
        <w:rPr>
          <w:rFonts w:cs="Times New Roman"/>
          <w:szCs w:val="24"/>
          <w:lang w:val="kk-KZ"/>
        </w:rPr>
        <w:t xml:space="preserve"> </w:t>
      </w:r>
      <w:r w:rsidRPr="00C055F9">
        <w:rPr>
          <w:rStyle w:val="hps"/>
          <w:rFonts w:cs="Times New Roman"/>
          <w:szCs w:val="24"/>
          <w:lang w:val="kk-KZ"/>
        </w:rPr>
        <w:t>ғылым сала</w:t>
      </w:r>
      <w:r w:rsidR="00C055F9" w:rsidRPr="00C055F9">
        <w:rPr>
          <w:rStyle w:val="hps"/>
          <w:rFonts w:cs="Times New Roman"/>
          <w:szCs w:val="24"/>
          <w:lang w:val="kk-KZ"/>
        </w:rPr>
        <w:t>лары бойынша</w:t>
      </w:r>
      <w:r w:rsidRPr="00C055F9">
        <w:rPr>
          <w:rFonts w:cs="Times New Roman"/>
          <w:szCs w:val="24"/>
          <w:lang w:val="kk-KZ"/>
        </w:rPr>
        <w:t xml:space="preserve"> </w:t>
      </w:r>
      <w:r w:rsidRPr="00C055F9">
        <w:rPr>
          <w:rStyle w:val="hps"/>
          <w:rFonts w:cs="Times New Roman"/>
          <w:szCs w:val="24"/>
          <w:lang w:val="kk-KZ"/>
        </w:rPr>
        <w:t>өзекті мәселелері</w:t>
      </w:r>
      <w:r w:rsidRPr="00C055F9">
        <w:rPr>
          <w:rFonts w:cs="Times New Roman"/>
          <w:szCs w:val="24"/>
          <w:lang w:val="kk-KZ"/>
        </w:rPr>
        <w:t>:</w:t>
      </w:r>
      <w:r w:rsidRPr="00C055F9">
        <w:rPr>
          <w:szCs w:val="24"/>
          <w:lang w:val="kk-KZ"/>
        </w:rPr>
        <w:t xml:space="preserve"> </w:t>
      </w:r>
      <w:r w:rsidRPr="00C055F9">
        <w:rPr>
          <w:rFonts w:cs="Times New Roman"/>
          <w:szCs w:val="24"/>
          <w:lang w:val="kk-KZ"/>
        </w:rPr>
        <w:t>мәдениетаралық</w:t>
      </w:r>
      <w:r w:rsidRPr="00C055F9">
        <w:rPr>
          <w:szCs w:val="24"/>
          <w:lang w:val="kk-KZ"/>
        </w:rPr>
        <w:t xml:space="preserve"> коммуникациясы, </w:t>
      </w:r>
      <w:r w:rsidRPr="00C055F9">
        <w:rPr>
          <w:rFonts w:cs="Times New Roman"/>
          <w:szCs w:val="24"/>
          <w:lang w:val="kk-KZ"/>
        </w:rPr>
        <w:t>халықаралық</w:t>
      </w:r>
      <w:r w:rsidRPr="00C055F9">
        <w:rPr>
          <w:szCs w:val="24"/>
          <w:lang w:val="kk-KZ"/>
        </w:rPr>
        <w:t xml:space="preserve"> </w:t>
      </w:r>
      <w:r w:rsidRPr="00C055F9">
        <w:rPr>
          <w:rFonts w:cs="Times New Roman"/>
          <w:szCs w:val="24"/>
          <w:lang w:val="kk-KZ"/>
        </w:rPr>
        <w:t>қатынас</w:t>
      </w:r>
      <w:r w:rsidRPr="00C055F9">
        <w:rPr>
          <w:szCs w:val="24"/>
          <w:lang w:val="kk-KZ"/>
        </w:rPr>
        <w:t>тар</w:t>
      </w:r>
      <w:r w:rsidRPr="00C055F9">
        <w:rPr>
          <w:rFonts w:cs="Times New Roman"/>
          <w:szCs w:val="24"/>
          <w:lang w:val="kk-KZ"/>
        </w:rPr>
        <w:t>,</w:t>
      </w:r>
      <w:r w:rsidRPr="00C055F9">
        <w:rPr>
          <w:szCs w:val="24"/>
          <w:lang w:val="kk-KZ"/>
        </w:rPr>
        <w:t xml:space="preserve"> </w:t>
      </w:r>
      <w:r w:rsidRPr="00C055F9">
        <w:rPr>
          <w:rFonts w:cs="Times New Roman"/>
          <w:szCs w:val="24"/>
          <w:lang w:val="kk-KZ"/>
        </w:rPr>
        <w:t>геосаясат</w:t>
      </w:r>
      <w:r w:rsidRPr="00C055F9">
        <w:rPr>
          <w:szCs w:val="24"/>
          <w:lang w:val="kk-KZ"/>
        </w:rPr>
        <w:t xml:space="preserve"> </w:t>
      </w:r>
      <w:r w:rsidRPr="00C055F9">
        <w:rPr>
          <w:rStyle w:val="hps"/>
          <w:rFonts w:cs="Times New Roman"/>
          <w:szCs w:val="24"/>
          <w:lang w:val="kk-KZ"/>
        </w:rPr>
        <w:t>мәселелері</w:t>
      </w:r>
      <w:r w:rsidRPr="00C055F9">
        <w:rPr>
          <w:rStyle w:val="hps"/>
          <w:szCs w:val="24"/>
          <w:lang w:val="kk-KZ"/>
        </w:rPr>
        <w:t xml:space="preserve">, </w:t>
      </w:r>
      <w:r w:rsidRPr="00C055F9">
        <w:rPr>
          <w:rFonts w:cs="Times New Roman"/>
          <w:szCs w:val="24"/>
          <w:lang w:val="kk-KZ"/>
        </w:rPr>
        <w:t>аймақтану және туризм</w:t>
      </w:r>
      <w:r w:rsidRPr="00C055F9">
        <w:rPr>
          <w:szCs w:val="24"/>
          <w:lang w:val="kk-KZ"/>
        </w:rPr>
        <w:t>.</w:t>
      </w:r>
    </w:p>
    <w:p w:rsidR="0079187A" w:rsidRPr="00C055F9" w:rsidRDefault="0079187A" w:rsidP="0079187A">
      <w:pPr>
        <w:jc w:val="both"/>
        <w:rPr>
          <w:szCs w:val="24"/>
          <w:lang w:val="kk-KZ"/>
        </w:rPr>
      </w:pPr>
      <w:r w:rsidRPr="00C055F9">
        <w:rPr>
          <w:rFonts w:cs="Times New Roman"/>
          <w:szCs w:val="24"/>
          <w:lang w:val="kk-KZ"/>
        </w:rPr>
        <w:t>4. Экономикал</w:t>
      </w:r>
      <w:r w:rsidR="00C055F9" w:rsidRPr="00C055F9">
        <w:rPr>
          <w:rFonts w:cs="Times New Roman"/>
          <w:szCs w:val="24"/>
          <w:lang w:val="kk-KZ"/>
        </w:rPr>
        <w:t>ық дамудың жаһандық проблемалар</w:t>
      </w:r>
      <w:r w:rsidRPr="00C055F9">
        <w:rPr>
          <w:rFonts w:cs="Times New Roman"/>
          <w:szCs w:val="24"/>
          <w:lang w:val="kk-KZ"/>
        </w:rPr>
        <w:t>ы</w:t>
      </w:r>
      <w:r w:rsidRPr="00C055F9">
        <w:rPr>
          <w:szCs w:val="24"/>
          <w:lang w:val="kk-KZ"/>
        </w:rPr>
        <w:t>.</w:t>
      </w:r>
    </w:p>
    <w:p w:rsidR="0079187A" w:rsidRPr="00C055F9" w:rsidRDefault="0079187A" w:rsidP="0079187A">
      <w:pPr>
        <w:jc w:val="both"/>
        <w:rPr>
          <w:rFonts w:cs="Times New Roman"/>
          <w:szCs w:val="24"/>
          <w:lang w:val="kk-KZ"/>
        </w:rPr>
      </w:pPr>
      <w:r w:rsidRPr="00C055F9">
        <w:rPr>
          <w:rFonts w:cs="Times New Roman"/>
          <w:szCs w:val="24"/>
          <w:lang w:val="kk-KZ"/>
        </w:rPr>
        <w:t xml:space="preserve">5. Қазақстан жолы - азаматтық құндылықтар мен </w:t>
      </w:r>
      <w:r w:rsidR="00C055F9" w:rsidRPr="00C055F9">
        <w:rPr>
          <w:rFonts w:cs="Times New Roman"/>
          <w:szCs w:val="24"/>
          <w:lang w:val="kk-KZ"/>
        </w:rPr>
        <w:t xml:space="preserve">қазақстандық патриотизм </w:t>
      </w:r>
      <w:r w:rsidRPr="00C055F9">
        <w:rPr>
          <w:rFonts w:cs="Times New Roman"/>
          <w:szCs w:val="24"/>
          <w:lang w:val="kk-KZ"/>
        </w:rPr>
        <w:t>басымдықтары</w:t>
      </w:r>
      <w:r w:rsidR="00C055F9" w:rsidRPr="00C055F9">
        <w:rPr>
          <w:rFonts w:cs="Times New Roman"/>
          <w:szCs w:val="24"/>
          <w:lang w:val="kk-KZ"/>
        </w:rPr>
        <w:t xml:space="preserve">н </w:t>
      </w:r>
      <w:r w:rsidRPr="00C055F9">
        <w:rPr>
          <w:rFonts w:cs="Times New Roman"/>
          <w:szCs w:val="24"/>
          <w:lang w:val="kk-KZ"/>
        </w:rPr>
        <w:t xml:space="preserve"> қалыптастыру негізі.</w:t>
      </w:r>
    </w:p>
    <w:p w:rsidR="0079187A" w:rsidRPr="00C055F9" w:rsidRDefault="0079187A" w:rsidP="0079187A">
      <w:pPr>
        <w:jc w:val="both"/>
        <w:rPr>
          <w:rFonts w:cs="Times New Roman"/>
          <w:color w:val="000000"/>
          <w:szCs w:val="24"/>
        </w:rPr>
      </w:pPr>
    </w:p>
    <w:p w:rsidR="0079187A" w:rsidRPr="00933A7B" w:rsidRDefault="0079187A" w:rsidP="0079187A">
      <w:pPr>
        <w:tabs>
          <w:tab w:val="left" w:pos="5409"/>
        </w:tabs>
        <w:jc w:val="both"/>
        <w:outlineLvl w:val="0"/>
        <w:rPr>
          <w:rFonts w:cs="Times New Roman"/>
          <w:b/>
          <w:bCs/>
          <w:szCs w:val="24"/>
          <w:lang w:val="kk-KZ"/>
        </w:rPr>
      </w:pPr>
      <w:r w:rsidRPr="00933A7B">
        <w:rPr>
          <w:rFonts w:cs="Times New Roman"/>
          <w:b/>
          <w:bCs/>
          <w:szCs w:val="24"/>
          <w:lang w:val="kk-KZ"/>
        </w:rPr>
        <w:t xml:space="preserve">Конференцияға қатысу түрі: </w:t>
      </w:r>
      <w:r w:rsidRPr="00933A7B">
        <w:rPr>
          <w:rFonts w:cs="Times New Roman"/>
          <w:bCs/>
          <w:szCs w:val="24"/>
          <w:lang w:val="kk-KZ"/>
        </w:rPr>
        <w:t>тікелей, сырттай.</w:t>
      </w:r>
    </w:p>
    <w:p w:rsidR="0079187A" w:rsidRPr="00933A7B" w:rsidRDefault="0079187A" w:rsidP="0079187A">
      <w:pPr>
        <w:pStyle w:val="2"/>
        <w:ind w:firstLine="567"/>
        <w:outlineLvl w:val="0"/>
        <w:rPr>
          <w:b/>
          <w:bCs/>
          <w:color w:val="auto"/>
          <w:sz w:val="24"/>
          <w:szCs w:val="24"/>
          <w:lang w:val="kk-KZ"/>
        </w:rPr>
      </w:pPr>
      <w:r w:rsidRPr="00933A7B">
        <w:rPr>
          <w:b/>
          <w:bCs/>
          <w:color w:val="auto"/>
          <w:sz w:val="24"/>
          <w:szCs w:val="24"/>
          <w:lang w:val="kk-KZ"/>
        </w:rPr>
        <w:t xml:space="preserve">Өтініштер мен мақалаларды қабылдау мерзімі </w:t>
      </w:r>
      <w:r w:rsidRPr="00933A7B">
        <w:rPr>
          <w:bCs/>
          <w:color w:val="auto"/>
          <w:sz w:val="24"/>
          <w:szCs w:val="24"/>
          <w:lang w:val="kk-KZ"/>
        </w:rPr>
        <w:t>– 201</w:t>
      </w:r>
      <w:r>
        <w:rPr>
          <w:bCs/>
          <w:color w:val="auto"/>
          <w:sz w:val="24"/>
          <w:szCs w:val="24"/>
          <w:lang w:val="kk-KZ"/>
        </w:rPr>
        <w:t>6 жылдың 2</w:t>
      </w:r>
      <w:r w:rsidRPr="00933A7B">
        <w:rPr>
          <w:bCs/>
          <w:color w:val="auto"/>
          <w:sz w:val="24"/>
          <w:szCs w:val="24"/>
          <w:lang w:val="kk-KZ"/>
        </w:rPr>
        <w:t>0 қантарына дейін.</w:t>
      </w:r>
      <w:r w:rsidRPr="00933A7B">
        <w:rPr>
          <w:b/>
          <w:bCs/>
          <w:color w:val="auto"/>
          <w:sz w:val="24"/>
          <w:szCs w:val="24"/>
          <w:lang w:val="kk-KZ"/>
        </w:rPr>
        <w:t xml:space="preserve"> </w:t>
      </w:r>
    </w:p>
    <w:p w:rsidR="0079187A" w:rsidRPr="00933A7B" w:rsidRDefault="0079187A" w:rsidP="0079187A">
      <w:pPr>
        <w:pStyle w:val="2"/>
        <w:ind w:firstLine="567"/>
        <w:outlineLvl w:val="0"/>
        <w:rPr>
          <w:b/>
          <w:bCs/>
          <w:color w:val="auto"/>
          <w:sz w:val="24"/>
          <w:szCs w:val="24"/>
          <w:lang w:val="kk-KZ"/>
        </w:rPr>
      </w:pPr>
      <w:r w:rsidRPr="00933A7B">
        <w:rPr>
          <w:b/>
          <w:bCs/>
          <w:color w:val="auto"/>
          <w:sz w:val="24"/>
          <w:szCs w:val="24"/>
          <w:lang w:val="kk-KZ"/>
        </w:rPr>
        <w:t xml:space="preserve">Жарияланым жарнасы –2500 теңге.  </w:t>
      </w:r>
    </w:p>
    <w:p w:rsidR="0079187A" w:rsidRPr="00933A7B" w:rsidRDefault="0079187A" w:rsidP="0079187A">
      <w:pPr>
        <w:pStyle w:val="2"/>
        <w:ind w:firstLine="567"/>
        <w:outlineLvl w:val="0"/>
        <w:rPr>
          <w:bCs/>
          <w:color w:val="auto"/>
          <w:sz w:val="24"/>
          <w:szCs w:val="24"/>
          <w:lang w:val="kk-KZ"/>
        </w:rPr>
      </w:pPr>
      <w:r w:rsidRPr="00933A7B">
        <w:rPr>
          <w:bCs/>
          <w:color w:val="auto"/>
          <w:sz w:val="24"/>
          <w:szCs w:val="24"/>
          <w:lang w:val="kk-KZ"/>
        </w:rPr>
        <w:t xml:space="preserve">Жинақтың таратылуы қарастырылмаған (өздігінен алу). </w:t>
      </w:r>
    </w:p>
    <w:p w:rsidR="0079187A" w:rsidRPr="00933A7B" w:rsidRDefault="0079187A" w:rsidP="0079187A">
      <w:pPr>
        <w:jc w:val="both"/>
        <w:outlineLvl w:val="0"/>
        <w:rPr>
          <w:rFonts w:cs="Times New Roman"/>
          <w:bCs/>
          <w:szCs w:val="24"/>
          <w:lang w:val="kk-KZ"/>
        </w:rPr>
      </w:pPr>
      <w:r w:rsidRPr="00933A7B">
        <w:rPr>
          <w:rFonts w:cs="Times New Roman"/>
          <w:b/>
          <w:bCs/>
          <w:szCs w:val="24"/>
          <w:lang w:val="kk-KZ"/>
        </w:rPr>
        <w:t xml:space="preserve">Жұмыс тілдері: </w:t>
      </w:r>
      <w:r w:rsidRPr="00933A7B">
        <w:rPr>
          <w:rFonts w:cs="Times New Roman"/>
          <w:bCs/>
          <w:szCs w:val="24"/>
          <w:lang w:val="kk-KZ"/>
        </w:rPr>
        <w:t>қазақ, орыс, ағылшын</w:t>
      </w:r>
      <w:r w:rsidRPr="00933A7B">
        <w:rPr>
          <w:rFonts w:cs="Times New Roman"/>
          <w:b/>
          <w:bCs/>
          <w:szCs w:val="24"/>
          <w:lang w:val="kk-KZ"/>
        </w:rPr>
        <w:t xml:space="preserve"> </w:t>
      </w:r>
      <w:r w:rsidRPr="00933A7B">
        <w:rPr>
          <w:rFonts w:cs="Times New Roman"/>
          <w:bCs/>
          <w:szCs w:val="24"/>
          <w:lang w:val="kk-KZ"/>
        </w:rPr>
        <w:t xml:space="preserve"> </w:t>
      </w:r>
    </w:p>
    <w:p w:rsidR="0079187A" w:rsidRPr="00933A7B" w:rsidRDefault="0079187A" w:rsidP="0079187A">
      <w:pPr>
        <w:pStyle w:val="2"/>
        <w:ind w:firstLine="567"/>
        <w:rPr>
          <w:b/>
          <w:color w:val="auto"/>
          <w:sz w:val="24"/>
          <w:szCs w:val="24"/>
          <w:lang w:val="kk-KZ"/>
        </w:rPr>
      </w:pPr>
      <w:r w:rsidRPr="00933A7B">
        <w:rPr>
          <w:color w:val="auto"/>
          <w:sz w:val="24"/>
          <w:szCs w:val="24"/>
          <w:lang w:val="kk-KZ"/>
        </w:rPr>
        <w:t xml:space="preserve">Мақалалар, өтініштер және сканерленген төлем түбіртектері конференцияның жауапты хатшысы Шаймарданова З.Д. </w:t>
      </w:r>
      <w:r w:rsidR="00CE2FFA" w:rsidRPr="00933A7B">
        <w:rPr>
          <w:sz w:val="24"/>
          <w:szCs w:val="24"/>
        </w:rPr>
        <w:fldChar w:fldCharType="begin"/>
      </w:r>
      <w:r w:rsidRPr="00933A7B">
        <w:rPr>
          <w:sz w:val="24"/>
          <w:szCs w:val="24"/>
          <w:lang w:val="kk-KZ"/>
        </w:rPr>
        <w:instrText>HYPERLINK "mailto:shaimardanova.z@ablaikhan.kz"</w:instrText>
      </w:r>
      <w:r w:rsidR="00CE2FFA" w:rsidRPr="00933A7B">
        <w:rPr>
          <w:sz w:val="24"/>
          <w:szCs w:val="24"/>
        </w:rPr>
        <w:fldChar w:fldCharType="separate"/>
      </w:r>
      <w:proofErr w:type="spellStart"/>
      <w:r w:rsidRPr="00933A7B">
        <w:rPr>
          <w:rStyle w:val="a3"/>
          <w:sz w:val="24"/>
          <w:szCs w:val="24"/>
          <w:lang w:val="en-US"/>
        </w:rPr>
        <w:t>shaimardanova</w:t>
      </w:r>
      <w:proofErr w:type="spellEnd"/>
      <w:r w:rsidRPr="00933A7B">
        <w:rPr>
          <w:rStyle w:val="a3"/>
          <w:sz w:val="24"/>
          <w:szCs w:val="24"/>
        </w:rPr>
        <w:t>.</w:t>
      </w:r>
      <w:r w:rsidRPr="00933A7B">
        <w:rPr>
          <w:rStyle w:val="a3"/>
          <w:sz w:val="24"/>
          <w:szCs w:val="24"/>
          <w:lang w:val="en-US"/>
        </w:rPr>
        <w:t>z</w:t>
      </w:r>
      <w:r w:rsidRPr="00933A7B">
        <w:rPr>
          <w:rStyle w:val="a3"/>
          <w:sz w:val="24"/>
          <w:szCs w:val="24"/>
        </w:rPr>
        <w:t>@</w:t>
      </w:r>
      <w:proofErr w:type="spellStart"/>
      <w:r w:rsidRPr="00933A7B">
        <w:rPr>
          <w:rStyle w:val="a3"/>
          <w:sz w:val="24"/>
          <w:szCs w:val="24"/>
          <w:lang w:val="en-US"/>
        </w:rPr>
        <w:t>ablaikhan</w:t>
      </w:r>
      <w:proofErr w:type="spellEnd"/>
      <w:r w:rsidRPr="00933A7B">
        <w:rPr>
          <w:rStyle w:val="a3"/>
          <w:sz w:val="24"/>
          <w:szCs w:val="24"/>
        </w:rPr>
        <w:t>.</w:t>
      </w:r>
      <w:proofErr w:type="spellStart"/>
      <w:r w:rsidRPr="00933A7B">
        <w:rPr>
          <w:rStyle w:val="a3"/>
          <w:sz w:val="24"/>
          <w:szCs w:val="24"/>
          <w:lang w:val="en-US"/>
        </w:rPr>
        <w:t>kz</w:t>
      </w:r>
      <w:proofErr w:type="spellEnd"/>
      <w:r w:rsidR="00CE2FFA" w:rsidRPr="00933A7B">
        <w:rPr>
          <w:sz w:val="24"/>
          <w:szCs w:val="24"/>
        </w:rPr>
        <w:fldChar w:fldCharType="end"/>
      </w:r>
      <w:r w:rsidRPr="00933A7B">
        <w:rPr>
          <w:color w:val="auto"/>
          <w:sz w:val="24"/>
          <w:szCs w:val="24"/>
          <w:lang w:val="kk-KZ"/>
        </w:rPr>
        <w:t xml:space="preserve"> электрондық адресі бойынша жіберіледі.</w:t>
      </w:r>
    </w:p>
    <w:p w:rsidR="0079187A" w:rsidRPr="00933A7B" w:rsidRDefault="0079187A" w:rsidP="0079187A">
      <w:pPr>
        <w:pStyle w:val="2"/>
        <w:ind w:firstLine="567"/>
        <w:rPr>
          <w:color w:val="auto"/>
          <w:sz w:val="24"/>
          <w:szCs w:val="24"/>
          <w:lang w:val="kk-KZ"/>
        </w:rPr>
      </w:pPr>
      <w:r w:rsidRPr="00933A7B">
        <w:rPr>
          <w:sz w:val="24"/>
          <w:szCs w:val="24"/>
          <w:lang w:val="kk-KZ"/>
        </w:rPr>
        <w:t xml:space="preserve">Ұйымдастыру комитеті конференцияның тақырыбына немесе ғылыми мақалаларды рәсімдеу талаптарына сай келмейтін ғылыми мақалаларды қабылдамауға құқығы бар. </w:t>
      </w:r>
    </w:p>
    <w:p w:rsidR="0079187A" w:rsidRPr="00933A7B" w:rsidRDefault="0079187A" w:rsidP="0079187A">
      <w:pPr>
        <w:pStyle w:val="2"/>
        <w:ind w:firstLine="567"/>
        <w:rPr>
          <w:color w:val="auto"/>
          <w:sz w:val="24"/>
          <w:szCs w:val="24"/>
        </w:rPr>
      </w:pPr>
      <w:r w:rsidRPr="00933A7B">
        <w:rPr>
          <w:color w:val="auto"/>
          <w:sz w:val="24"/>
          <w:szCs w:val="24"/>
          <w:lang w:val="kk-KZ"/>
        </w:rPr>
        <w:t>Материалдар жинағының шығарылуы конференцияның басталуына дейін жоспарлануда.</w:t>
      </w:r>
    </w:p>
    <w:p w:rsidR="0079187A" w:rsidRDefault="0079187A" w:rsidP="0079187A">
      <w:pPr>
        <w:pStyle w:val="2"/>
        <w:ind w:firstLine="567"/>
        <w:rPr>
          <w:color w:val="auto"/>
          <w:sz w:val="24"/>
          <w:szCs w:val="24"/>
          <w:lang w:val="kk-KZ"/>
        </w:rPr>
      </w:pPr>
      <w:r w:rsidRPr="00933A7B">
        <w:rPr>
          <w:color w:val="auto"/>
          <w:sz w:val="24"/>
          <w:szCs w:val="24"/>
          <w:lang w:val="kk-KZ"/>
        </w:rPr>
        <w:t xml:space="preserve">Анықтама телефоны: </w:t>
      </w:r>
      <w:r w:rsidRPr="00933A7B">
        <w:rPr>
          <w:color w:val="auto"/>
          <w:sz w:val="24"/>
          <w:szCs w:val="24"/>
        </w:rPr>
        <w:t xml:space="preserve"> 87272 92 </w:t>
      </w:r>
      <w:r w:rsidRPr="00933A7B">
        <w:rPr>
          <w:color w:val="auto"/>
          <w:sz w:val="24"/>
          <w:szCs w:val="24"/>
          <w:lang w:val="kk-KZ"/>
        </w:rPr>
        <w:t>43</w:t>
      </w:r>
      <w:r w:rsidRPr="00933A7B">
        <w:rPr>
          <w:color w:val="auto"/>
          <w:sz w:val="24"/>
          <w:szCs w:val="24"/>
        </w:rPr>
        <w:t xml:space="preserve"> 8</w:t>
      </w:r>
      <w:r w:rsidRPr="00933A7B">
        <w:rPr>
          <w:color w:val="auto"/>
          <w:sz w:val="24"/>
          <w:szCs w:val="24"/>
          <w:lang w:val="kk-KZ"/>
        </w:rPr>
        <w:t>7</w:t>
      </w:r>
    </w:p>
    <w:p w:rsidR="0079187A" w:rsidRPr="00933A7B" w:rsidRDefault="0079187A" w:rsidP="0079187A">
      <w:pPr>
        <w:pStyle w:val="2"/>
        <w:ind w:firstLine="567"/>
        <w:rPr>
          <w:color w:val="auto"/>
          <w:sz w:val="24"/>
          <w:szCs w:val="24"/>
          <w:lang w:val="kk-KZ"/>
        </w:rPr>
      </w:pPr>
    </w:p>
    <w:p w:rsidR="0079187A" w:rsidRPr="00933A7B" w:rsidRDefault="0079187A" w:rsidP="0079187A">
      <w:pPr>
        <w:jc w:val="center"/>
        <w:rPr>
          <w:rFonts w:cs="Times New Roman"/>
          <w:b/>
          <w:szCs w:val="24"/>
          <w:lang w:val="kk-KZ"/>
        </w:rPr>
      </w:pPr>
      <w:r w:rsidRPr="00933A7B">
        <w:rPr>
          <w:rFonts w:cs="Times New Roman"/>
          <w:b/>
          <w:szCs w:val="24"/>
          <w:lang w:val="kk-KZ"/>
        </w:rPr>
        <w:t>Баяндаманы дайындауға  қойылатын талаптар:</w:t>
      </w:r>
    </w:p>
    <w:p w:rsidR="0079187A" w:rsidRPr="00933A7B" w:rsidRDefault="0079187A" w:rsidP="0079187A">
      <w:pPr>
        <w:ind w:firstLine="708"/>
        <w:jc w:val="both"/>
        <w:rPr>
          <w:rFonts w:cs="Times New Roman"/>
          <w:szCs w:val="24"/>
          <w:lang w:val="kk-KZ"/>
        </w:rPr>
      </w:pPr>
      <w:r w:rsidRPr="00933A7B">
        <w:rPr>
          <w:rFonts w:cs="Times New Roman"/>
          <w:szCs w:val="24"/>
          <w:lang w:val="kk-KZ"/>
        </w:rPr>
        <w:t xml:space="preserve">Көлемі 5-7 беттен аспауы тиіс, 1,5 интервал арқылы MS WORD редакторында, TIMES NEW ROMAN қарпімен А4 форматында 14-ші шрифтімен терілген болуы тиіс, жаңа жол 1,25 см, жоғары және төменгі жағынан </w:t>
      </w:r>
      <w:smartTag w:uri="urn:schemas-microsoft-com:office:smarttags" w:element="metricconverter">
        <w:smartTagPr>
          <w:attr w:name="ProductID" w:val="2,0 см"/>
        </w:smartTagPr>
        <w:r w:rsidRPr="00933A7B">
          <w:rPr>
            <w:rFonts w:cs="Times New Roman"/>
            <w:szCs w:val="24"/>
            <w:lang w:val="kk-KZ"/>
          </w:rPr>
          <w:t>2,0 см</w:t>
        </w:r>
      </w:smartTag>
      <w:r w:rsidRPr="00933A7B">
        <w:rPr>
          <w:rFonts w:cs="Times New Roman"/>
          <w:szCs w:val="24"/>
          <w:lang w:val="kk-KZ"/>
        </w:rPr>
        <w:t>, оң жағы және сол жағынан 2,0 см қалдыру керек.</w:t>
      </w:r>
    </w:p>
    <w:p w:rsidR="0079187A" w:rsidRDefault="0079187A" w:rsidP="0079187A">
      <w:pPr>
        <w:jc w:val="both"/>
        <w:rPr>
          <w:szCs w:val="24"/>
          <w:lang w:val="kk-KZ"/>
        </w:rPr>
      </w:pPr>
      <w:proofErr w:type="spellStart"/>
      <w:r w:rsidRPr="00933A7B">
        <w:rPr>
          <w:rFonts w:eastAsia="Calibri" w:cs="Times New Roman"/>
          <w:szCs w:val="24"/>
        </w:rPr>
        <w:t>Мәтінге</w:t>
      </w:r>
      <w:proofErr w:type="spellEnd"/>
      <w:r w:rsidRPr="00933A7B">
        <w:rPr>
          <w:rFonts w:eastAsia="Calibri" w:cs="Times New Roman"/>
          <w:szCs w:val="24"/>
        </w:rPr>
        <w:t xml:space="preserve"> </w:t>
      </w:r>
      <w:proofErr w:type="spellStart"/>
      <w:r w:rsidRPr="00933A7B">
        <w:rPr>
          <w:rFonts w:eastAsia="Calibri" w:cs="Times New Roman"/>
          <w:szCs w:val="24"/>
        </w:rPr>
        <w:t>қосымша</w:t>
      </w:r>
      <w:proofErr w:type="spellEnd"/>
      <w:r w:rsidRPr="00933A7B">
        <w:rPr>
          <w:rFonts w:eastAsia="Calibri" w:cs="Times New Roman"/>
          <w:szCs w:val="24"/>
        </w:rPr>
        <w:t xml:space="preserve"> </w:t>
      </w:r>
      <w:proofErr w:type="spellStart"/>
      <w:r w:rsidRPr="00933A7B">
        <w:rPr>
          <w:rFonts w:eastAsia="Calibri" w:cs="Times New Roman"/>
          <w:szCs w:val="24"/>
        </w:rPr>
        <w:t>сурет</w:t>
      </w:r>
      <w:proofErr w:type="spellEnd"/>
      <w:r w:rsidRPr="00933A7B">
        <w:rPr>
          <w:rFonts w:eastAsia="Calibri" w:cs="Times New Roman"/>
          <w:szCs w:val="24"/>
        </w:rPr>
        <w:t xml:space="preserve">, </w:t>
      </w:r>
      <w:proofErr w:type="spellStart"/>
      <w:r w:rsidRPr="00933A7B">
        <w:rPr>
          <w:rFonts w:eastAsia="Calibri" w:cs="Times New Roman"/>
          <w:szCs w:val="24"/>
        </w:rPr>
        <w:t>кесте</w:t>
      </w:r>
      <w:proofErr w:type="spellEnd"/>
      <w:r w:rsidRPr="00933A7B">
        <w:rPr>
          <w:rFonts w:eastAsia="Calibri" w:cs="Times New Roman"/>
          <w:szCs w:val="24"/>
        </w:rPr>
        <w:t xml:space="preserve"> </w:t>
      </w:r>
      <w:proofErr w:type="spellStart"/>
      <w:r w:rsidRPr="00933A7B">
        <w:rPr>
          <w:rFonts w:eastAsia="Calibri" w:cs="Times New Roman"/>
          <w:szCs w:val="24"/>
        </w:rPr>
        <w:t>беруге</w:t>
      </w:r>
      <w:proofErr w:type="spellEnd"/>
      <w:r w:rsidRPr="00933A7B">
        <w:rPr>
          <w:rFonts w:eastAsia="Calibri" w:cs="Times New Roman"/>
          <w:szCs w:val="24"/>
        </w:rPr>
        <w:t xml:space="preserve"> бол</w:t>
      </w:r>
      <w:r w:rsidRPr="00933A7B">
        <w:rPr>
          <w:rFonts w:cs="Times New Roman"/>
          <w:szCs w:val="24"/>
          <w:lang w:val="kk-KZ"/>
        </w:rPr>
        <w:t xml:space="preserve">майды. Беттер нөмірленбейді, тасымалдау қойылмайды. «Журналдар, жинақтар, ақпараттық басылымдар. Жарияланатын материалдарды баспа тәсілімен рәсімдеу» МББСТ 7.5-98 сәйкес деректерге сілтеме </w:t>
      </w:r>
      <w:r w:rsidRPr="00933A7B">
        <w:rPr>
          <w:rFonts w:cs="Times New Roman"/>
          <w:szCs w:val="24"/>
          <w:lang w:val="kk-KZ"/>
        </w:rPr>
        <w:lastRenderedPageBreak/>
        <w:t>квадрат жақшада жасалады, ал мақалалар жанындағы библиографиялық тізімдер «Библиографиялық жазба. Библиографиялық суреттеу. Рәсімдеу жалпы талаптары мен ережелері» МББСТ 7.1-2003 сәйкес жасалады [2, c.5].</w:t>
      </w:r>
    </w:p>
    <w:p w:rsidR="0079187A" w:rsidRPr="00933A7B" w:rsidRDefault="0079187A" w:rsidP="0079187A">
      <w:pPr>
        <w:tabs>
          <w:tab w:val="left" w:pos="851"/>
        </w:tabs>
        <w:jc w:val="both"/>
        <w:rPr>
          <w:rFonts w:cs="Times New Roman"/>
          <w:szCs w:val="24"/>
          <w:lang w:val="kk-KZ"/>
        </w:rPr>
      </w:pPr>
      <w:r w:rsidRPr="00933A7B">
        <w:rPr>
          <w:rFonts w:cs="Times New Roman"/>
          <w:szCs w:val="24"/>
          <w:lang w:val="kk-KZ"/>
        </w:rPr>
        <w:t xml:space="preserve">Оң жақ жоғарғы бұрышында міндетті түрде ӘӨЖ (УДК) индексі қойылады, содан кейін кәдімгі шрифтпен сол жақтан автор(лар)дың тегі мен инициалдары, ғылыми дәрежесі, ғылыми атағы, лауазымы, ұйымның толық атауы келтіріледі. Баяндаманың атауы </w:t>
      </w:r>
      <w:r w:rsidRPr="00933A7B">
        <w:rPr>
          <w:rFonts w:eastAsia="Times New Roman" w:cs="Times New Roman"/>
          <w:szCs w:val="24"/>
          <w:lang w:val="kk-KZ" w:eastAsia="ar-SA"/>
        </w:rPr>
        <w:t xml:space="preserve"> беттің  ортасы   бойынша теңестіріліп,</w:t>
      </w:r>
      <w:r w:rsidRPr="00933A7B">
        <w:rPr>
          <w:rFonts w:cs="Times New Roman"/>
          <w:szCs w:val="24"/>
          <w:lang w:val="kk-KZ"/>
        </w:rPr>
        <w:t xml:space="preserve"> қанық шрифтпен жазылады, соңында нүкте қойылмайды. Шегіністен кейін міндетті түрде қазақ, орыс,ағылшын тілдерінде түйіндеме болуы керек</w:t>
      </w:r>
      <w:r w:rsidRPr="00933A7B">
        <w:rPr>
          <w:rFonts w:cs="Times New Roman"/>
          <w:b/>
          <w:szCs w:val="24"/>
          <w:lang w:val="kk-KZ"/>
        </w:rPr>
        <w:t xml:space="preserve"> </w:t>
      </w:r>
      <w:r w:rsidRPr="00933A7B">
        <w:rPr>
          <w:rFonts w:cs="Times New Roman"/>
          <w:szCs w:val="24"/>
          <w:lang w:val="kk-KZ"/>
        </w:rPr>
        <w:t xml:space="preserve">(8-10 жол, 70-90 сөз), түйін сөздер 3 тілде болуы қажет, соңында нүкте қойылмайды (5-8 сөз) (Үлгіні қара). Келесі жолдан негізгі мәтін басталады. </w:t>
      </w:r>
    </w:p>
    <w:p w:rsidR="0079187A" w:rsidRPr="00933A7B" w:rsidRDefault="0079187A" w:rsidP="0079187A">
      <w:pPr>
        <w:jc w:val="both"/>
        <w:rPr>
          <w:rFonts w:cs="Times New Roman"/>
          <w:b/>
          <w:szCs w:val="24"/>
          <w:lang w:val="kk-KZ"/>
        </w:rPr>
      </w:pPr>
      <w:r w:rsidRPr="00933A7B">
        <w:rPr>
          <w:rFonts w:cs="Times New Roman"/>
          <w:szCs w:val="24"/>
          <w:lang w:val="kk-KZ"/>
        </w:rPr>
        <w:t xml:space="preserve">Файлдың атауы автордың (немесе бірінші автордың) фамилиясына сәйкес келуі керек. </w:t>
      </w:r>
      <w:r w:rsidRPr="00933A7B">
        <w:rPr>
          <w:rFonts w:cs="Times New Roman"/>
          <w:b/>
          <w:szCs w:val="24"/>
          <w:lang w:val="kk-KZ"/>
        </w:rPr>
        <w:t xml:space="preserve"> </w:t>
      </w:r>
      <w:r w:rsidRPr="00933A7B">
        <w:rPr>
          <w:rFonts w:cs="Times New Roman"/>
          <w:szCs w:val="24"/>
          <w:lang w:val="kk-KZ"/>
        </w:rPr>
        <w:t xml:space="preserve"> </w:t>
      </w:r>
    </w:p>
    <w:p w:rsidR="0079187A" w:rsidRPr="00933A7B" w:rsidRDefault="0079187A" w:rsidP="0079187A">
      <w:pPr>
        <w:shd w:val="clear" w:color="auto" w:fill="FFFFFF"/>
        <w:autoSpaceDE w:val="0"/>
        <w:autoSpaceDN w:val="0"/>
        <w:adjustRightInd w:val="0"/>
        <w:jc w:val="both"/>
        <w:rPr>
          <w:rFonts w:eastAsia="Times New Roman" w:cs="Times New Roman"/>
          <w:color w:val="000000"/>
          <w:szCs w:val="24"/>
          <w:lang w:val="kk-KZ"/>
        </w:rPr>
      </w:pPr>
    </w:p>
    <w:p w:rsidR="0079187A" w:rsidRPr="0079187A" w:rsidRDefault="0079187A" w:rsidP="0079187A">
      <w:pPr>
        <w:pStyle w:val="a6"/>
        <w:rPr>
          <w:rFonts w:ascii="Times New Roman" w:hAnsi="Times New Roman" w:cs="Times New Roman"/>
          <w:b/>
          <w:bCs/>
          <w:sz w:val="24"/>
          <w:szCs w:val="24"/>
          <w:lang w:val="kk-KZ"/>
        </w:rPr>
      </w:pPr>
      <w:r w:rsidRPr="00933A7B">
        <w:rPr>
          <w:rFonts w:ascii="Times New Roman" w:hAnsi="Times New Roman" w:cs="Times New Roman"/>
          <w:b/>
          <w:bCs/>
          <w:sz w:val="24"/>
          <w:szCs w:val="24"/>
          <w:lang w:val="kk-KZ"/>
        </w:rPr>
        <w:t>Мысалы</w:t>
      </w:r>
      <w:r w:rsidRPr="0079187A">
        <w:rPr>
          <w:rFonts w:ascii="Times New Roman" w:hAnsi="Times New Roman" w:cs="Times New Roman"/>
          <w:b/>
          <w:bCs/>
          <w:sz w:val="24"/>
          <w:szCs w:val="24"/>
          <w:lang w:val="kk-KZ"/>
        </w:rPr>
        <w:t xml:space="preserve">: </w:t>
      </w:r>
    </w:p>
    <w:p w:rsidR="0079187A" w:rsidRPr="0079187A" w:rsidRDefault="0079187A" w:rsidP="0079187A">
      <w:pPr>
        <w:pStyle w:val="a6"/>
        <w:rPr>
          <w:rFonts w:ascii="Times New Roman" w:hAnsi="Times New Roman" w:cs="Times New Roman"/>
          <w:b/>
          <w:bCs/>
          <w:sz w:val="24"/>
          <w:szCs w:val="24"/>
          <w:lang w:val="kk-KZ"/>
        </w:rPr>
      </w:pPr>
    </w:p>
    <w:p w:rsidR="0079187A" w:rsidRPr="0079187A" w:rsidRDefault="0079187A" w:rsidP="0079187A">
      <w:pPr>
        <w:pStyle w:val="a6"/>
        <w:jc w:val="both"/>
        <w:rPr>
          <w:rFonts w:ascii="Times New Roman" w:hAnsi="Times New Roman" w:cs="Times New Roman"/>
          <w:b/>
          <w:bCs/>
          <w:sz w:val="24"/>
          <w:szCs w:val="24"/>
          <w:lang w:val="kk-KZ"/>
        </w:rPr>
      </w:pPr>
      <w:r w:rsidRPr="00933A7B">
        <w:rPr>
          <w:rFonts w:ascii="Times New Roman" w:hAnsi="Times New Roman" w:cs="Times New Roman"/>
          <w:sz w:val="24"/>
          <w:szCs w:val="24"/>
          <w:lang w:val="kk-KZ"/>
        </w:rPr>
        <w:t>ӘӨЖ</w:t>
      </w:r>
      <w:r w:rsidRPr="0079187A">
        <w:rPr>
          <w:rFonts w:ascii="Times New Roman" w:hAnsi="Times New Roman" w:cs="Times New Roman"/>
          <w:b/>
          <w:bCs/>
          <w:sz w:val="24"/>
          <w:szCs w:val="24"/>
          <w:lang w:val="kk-KZ"/>
        </w:rPr>
        <w:t xml:space="preserve"> 327.33</w:t>
      </w:r>
    </w:p>
    <w:p w:rsidR="0079187A" w:rsidRPr="0079187A" w:rsidRDefault="0079187A" w:rsidP="0079187A">
      <w:pPr>
        <w:pStyle w:val="a6"/>
        <w:ind w:firstLine="709"/>
        <w:jc w:val="right"/>
        <w:rPr>
          <w:rFonts w:ascii="Times New Roman" w:hAnsi="Times New Roman" w:cs="Times New Roman"/>
          <w:sz w:val="24"/>
          <w:szCs w:val="24"/>
          <w:lang w:val="kk-KZ"/>
        </w:rPr>
      </w:pPr>
      <w:r w:rsidRPr="0079187A">
        <w:rPr>
          <w:rFonts w:ascii="Times New Roman" w:hAnsi="Times New Roman" w:cs="Times New Roman"/>
          <w:sz w:val="24"/>
          <w:szCs w:val="24"/>
          <w:lang w:val="kk-KZ"/>
        </w:rPr>
        <w:t xml:space="preserve">Сарсенбаев Б.В., </w:t>
      </w:r>
      <w:r w:rsidRPr="0079187A">
        <w:rPr>
          <w:rFonts w:ascii="Times New Roman" w:hAnsi="Times New Roman" w:cs="Times New Roman"/>
          <w:b/>
          <w:sz w:val="24"/>
          <w:szCs w:val="24"/>
          <w:lang w:val="kk-KZ"/>
        </w:rPr>
        <w:t xml:space="preserve"> </w:t>
      </w:r>
      <w:r w:rsidRPr="0079187A">
        <w:rPr>
          <w:rFonts w:ascii="Times New Roman" w:hAnsi="Times New Roman" w:cs="Times New Roman"/>
          <w:sz w:val="24"/>
          <w:szCs w:val="24"/>
          <w:lang w:val="kk-KZ"/>
        </w:rPr>
        <w:t>д.полит.н.,</w:t>
      </w:r>
      <w:r w:rsidRPr="0079187A">
        <w:rPr>
          <w:rFonts w:ascii="Times New Roman" w:hAnsi="Times New Roman" w:cs="Times New Roman"/>
          <w:b/>
          <w:i/>
          <w:sz w:val="24"/>
          <w:szCs w:val="24"/>
          <w:lang w:val="kk-KZ"/>
        </w:rPr>
        <w:t xml:space="preserve"> </w:t>
      </w:r>
      <w:r w:rsidRPr="0079187A">
        <w:rPr>
          <w:rFonts w:ascii="Times New Roman" w:hAnsi="Times New Roman" w:cs="Times New Roman"/>
          <w:sz w:val="24"/>
          <w:szCs w:val="24"/>
          <w:lang w:val="kk-KZ"/>
        </w:rPr>
        <w:t>проф.,</w:t>
      </w:r>
    </w:p>
    <w:p w:rsidR="0079187A" w:rsidRPr="00933A7B" w:rsidRDefault="0079187A" w:rsidP="0079187A">
      <w:pPr>
        <w:pStyle w:val="a6"/>
        <w:ind w:firstLine="709"/>
        <w:jc w:val="right"/>
        <w:rPr>
          <w:rFonts w:ascii="Times New Roman" w:hAnsi="Times New Roman" w:cs="Times New Roman"/>
          <w:sz w:val="24"/>
          <w:szCs w:val="24"/>
        </w:rPr>
      </w:pPr>
      <w:r w:rsidRPr="00933A7B">
        <w:rPr>
          <w:rFonts w:ascii="Times New Roman" w:hAnsi="Times New Roman" w:cs="Times New Roman"/>
          <w:sz w:val="24"/>
          <w:szCs w:val="24"/>
        </w:rPr>
        <w:t xml:space="preserve">кафедра международных отношений,  </w:t>
      </w:r>
    </w:p>
    <w:p w:rsidR="0079187A" w:rsidRPr="00933A7B" w:rsidRDefault="0079187A" w:rsidP="0079187A">
      <w:pPr>
        <w:pStyle w:val="a6"/>
        <w:ind w:firstLine="709"/>
        <w:jc w:val="right"/>
        <w:rPr>
          <w:rFonts w:ascii="Times New Roman" w:hAnsi="Times New Roman" w:cs="Times New Roman"/>
          <w:sz w:val="24"/>
          <w:szCs w:val="24"/>
        </w:rPr>
      </w:pPr>
      <w:r w:rsidRPr="00933A7B">
        <w:rPr>
          <w:rFonts w:ascii="Times New Roman" w:hAnsi="Times New Roman" w:cs="Times New Roman"/>
          <w:sz w:val="24"/>
          <w:szCs w:val="24"/>
        </w:rPr>
        <w:t>КазУМОиМЯ им. Абылай хана,  Алматы, Казахстан</w:t>
      </w:r>
    </w:p>
    <w:p w:rsidR="0079187A" w:rsidRPr="00933A7B" w:rsidRDefault="0079187A" w:rsidP="0079187A">
      <w:pPr>
        <w:pStyle w:val="a6"/>
        <w:ind w:firstLine="709"/>
        <w:jc w:val="center"/>
        <w:rPr>
          <w:rFonts w:ascii="Times New Roman" w:hAnsi="Times New Roman" w:cs="Times New Roman"/>
          <w:b/>
          <w:bCs/>
          <w:sz w:val="24"/>
          <w:szCs w:val="24"/>
        </w:rPr>
      </w:pPr>
    </w:p>
    <w:p w:rsidR="0079187A" w:rsidRPr="00933A7B" w:rsidRDefault="0079187A" w:rsidP="0079187A">
      <w:pPr>
        <w:pStyle w:val="a6"/>
        <w:ind w:firstLine="709"/>
        <w:jc w:val="center"/>
        <w:rPr>
          <w:rFonts w:ascii="Times New Roman" w:hAnsi="Times New Roman" w:cs="Times New Roman"/>
          <w:b/>
          <w:sz w:val="24"/>
          <w:szCs w:val="24"/>
        </w:rPr>
      </w:pPr>
      <w:r w:rsidRPr="00933A7B">
        <w:rPr>
          <w:rFonts w:ascii="Times New Roman" w:hAnsi="Times New Roman" w:cs="Times New Roman"/>
          <w:b/>
          <w:bCs/>
          <w:sz w:val="24"/>
          <w:szCs w:val="24"/>
          <w:lang w:val="kk-KZ"/>
        </w:rPr>
        <w:t>Казахстан и новая геополитическая конфигурация в Центральной Азии</w:t>
      </w:r>
      <w:r w:rsidRPr="00933A7B">
        <w:rPr>
          <w:rFonts w:ascii="Times New Roman" w:hAnsi="Times New Roman" w:cs="Times New Roman"/>
          <w:b/>
          <w:bCs/>
          <w:sz w:val="24"/>
          <w:szCs w:val="24"/>
          <w:lang w:val="tr-TR"/>
        </w:rPr>
        <w:t xml:space="preserve"> </w:t>
      </w:r>
    </w:p>
    <w:p w:rsidR="0079187A" w:rsidRPr="00933A7B" w:rsidRDefault="0079187A" w:rsidP="0079187A">
      <w:pPr>
        <w:pStyle w:val="a6"/>
        <w:ind w:firstLine="709"/>
        <w:jc w:val="right"/>
        <w:rPr>
          <w:rFonts w:ascii="Times New Roman" w:hAnsi="Times New Roman" w:cs="Times New Roman"/>
          <w:b/>
          <w:sz w:val="24"/>
          <w:szCs w:val="24"/>
        </w:rPr>
      </w:pPr>
    </w:p>
    <w:p w:rsidR="0079187A" w:rsidRPr="00933A7B" w:rsidRDefault="0079187A" w:rsidP="0079187A">
      <w:pPr>
        <w:shd w:val="clear" w:color="auto" w:fill="FFFFFF"/>
        <w:tabs>
          <w:tab w:val="left" w:pos="5045"/>
        </w:tabs>
        <w:jc w:val="both"/>
        <w:rPr>
          <w:rFonts w:cs="Times New Roman"/>
          <w:szCs w:val="24"/>
        </w:rPr>
      </w:pPr>
      <w:r w:rsidRPr="00933A7B">
        <w:rPr>
          <w:rFonts w:cs="Times New Roman"/>
          <w:szCs w:val="24"/>
        </w:rPr>
        <w:t xml:space="preserve">В контексте Послания Президента Республики Казахстан - Лидера нации Нурсултана Назарбаева народу Казахстана «Стратегия «Казахстан-2050»: новый политический курс состоявшегося государства» рассмотрены ключевые вопросы геополитической ситуации в </w:t>
      </w:r>
      <w:proofErr w:type="spellStart"/>
      <w:r w:rsidRPr="00933A7B">
        <w:rPr>
          <w:rFonts w:cs="Times New Roman"/>
          <w:szCs w:val="24"/>
        </w:rPr>
        <w:t>центральноазиатском</w:t>
      </w:r>
      <w:proofErr w:type="spellEnd"/>
      <w:r w:rsidRPr="00933A7B">
        <w:rPr>
          <w:rFonts w:cs="Times New Roman"/>
          <w:szCs w:val="24"/>
        </w:rPr>
        <w:t xml:space="preserve"> регионе и роль Казахстана в новой   конфигурации региона. Особый акцент сделан на развитие инновационных научных исследований в Университете, особенно на деятельность научной школы «Национальная безопасность Казахстана».  В статье представлена  актуальность коммуникативной площадки «</w:t>
      </w:r>
      <w:r w:rsidRPr="00933A7B">
        <w:rPr>
          <w:rFonts w:cs="Times New Roman"/>
          <w:szCs w:val="24"/>
          <w:lang w:val="en-US"/>
        </w:rPr>
        <w:t>G</w:t>
      </w:r>
      <w:r w:rsidRPr="00933A7B">
        <w:rPr>
          <w:rFonts w:cs="Times New Roman"/>
          <w:szCs w:val="24"/>
        </w:rPr>
        <w:t>-</w:t>
      </w:r>
      <w:r w:rsidRPr="00933A7B">
        <w:rPr>
          <w:rFonts w:cs="Times New Roman"/>
          <w:szCs w:val="24"/>
          <w:lang w:val="en-US"/>
        </w:rPr>
        <w:t>Global</w:t>
      </w:r>
      <w:r w:rsidRPr="00933A7B">
        <w:rPr>
          <w:rFonts w:cs="Times New Roman"/>
          <w:szCs w:val="24"/>
        </w:rPr>
        <w:t xml:space="preserve">»,  </w:t>
      </w:r>
      <w:r w:rsidRPr="00933A7B">
        <w:rPr>
          <w:rFonts w:cs="Times New Roman"/>
          <w:bCs/>
          <w:szCs w:val="24"/>
          <w:lang w:val="kk-KZ"/>
        </w:rPr>
        <w:t xml:space="preserve">направленная на </w:t>
      </w:r>
      <w:r w:rsidRPr="00933A7B">
        <w:rPr>
          <w:rFonts w:cs="Times New Roman"/>
          <w:szCs w:val="24"/>
        </w:rPr>
        <w:t xml:space="preserve">многосторонность в международных отношениях, ставшая одним из ключевых механизмов решения целого спектра проблем, прежде всего вопросов международной и региональной безопасности. Например, использование многосторонних механизмов стало одним из средств нейтрализации конфликтов в превентивной дипломатии. Показано использование многосторонних подходов как способа создания симметрии в различных балансах: экономическом, политическом, военном и др. </w:t>
      </w:r>
    </w:p>
    <w:p w:rsidR="0079187A" w:rsidRPr="00933A7B" w:rsidRDefault="0079187A" w:rsidP="0079187A">
      <w:pPr>
        <w:pStyle w:val="a4"/>
        <w:spacing w:before="0" w:beforeAutospacing="0" w:after="0" w:afterAutospacing="0"/>
        <w:ind w:firstLine="567"/>
        <w:jc w:val="both"/>
      </w:pPr>
      <w:r w:rsidRPr="00933A7B">
        <w:rPr>
          <w:b/>
        </w:rPr>
        <w:t>Ключевые слова:</w:t>
      </w:r>
      <w:r w:rsidRPr="00933A7B">
        <w:t xml:space="preserve"> состоявшееся государство, новый политический курс, коммуникативная площадка, Центральная Азия, Казахстан, геополитика </w:t>
      </w:r>
    </w:p>
    <w:p w:rsidR="0079187A" w:rsidRPr="00933A7B" w:rsidRDefault="0079187A" w:rsidP="0079187A">
      <w:pPr>
        <w:pStyle w:val="a6"/>
        <w:jc w:val="both"/>
        <w:rPr>
          <w:rFonts w:ascii="Times New Roman" w:hAnsi="Times New Roman" w:cs="Times New Roman"/>
          <w:b/>
          <w:iCs/>
          <w:sz w:val="24"/>
          <w:szCs w:val="24"/>
        </w:rPr>
      </w:pPr>
    </w:p>
    <w:p w:rsidR="0079187A" w:rsidRPr="00933A7B" w:rsidRDefault="0079187A" w:rsidP="0079187A">
      <w:pPr>
        <w:pStyle w:val="a6"/>
        <w:jc w:val="center"/>
        <w:rPr>
          <w:rFonts w:ascii="Times New Roman" w:hAnsi="Times New Roman" w:cs="Times New Roman"/>
          <w:b/>
          <w:bCs/>
          <w:sz w:val="24"/>
          <w:szCs w:val="24"/>
          <w:lang w:val="kk-KZ"/>
        </w:rPr>
      </w:pPr>
      <w:r w:rsidRPr="00933A7B">
        <w:rPr>
          <w:rFonts w:ascii="Times New Roman" w:hAnsi="Times New Roman" w:cs="Times New Roman"/>
          <w:b/>
          <w:bCs/>
          <w:sz w:val="24"/>
          <w:szCs w:val="24"/>
        </w:rPr>
        <w:t>Те</w:t>
      </w:r>
      <w:proofErr w:type="gramStart"/>
      <w:r w:rsidRPr="00933A7B">
        <w:rPr>
          <w:rFonts w:ascii="Times New Roman" w:hAnsi="Times New Roman" w:cs="Times New Roman"/>
          <w:b/>
          <w:bCs/>
          <w:sz w:val="24"/>
          <w:szCs w:val="24"/>
        </w:rPr>
        <w:t>кст ст</w:t>
      </w:r>
      <w:proofErr w:type="gramEnd"/>
      <w:r w:rsidRPr="00933A7B">
        <w:rPr>
          <w:rFonts w:ascii="Times New Roman" w:hAnsi="Times New Roman" w:cs="Times New Roman"/>
          <w:b/>
          <w:bCs/>
          <w:sz w:val="24"/>
          <w:szCs w:val="24"/>
        </w:rPr>
        <w:t xml:space="preserve">атьи </w:t>
      </w:r>
    </w:p>
    <w:p w:rsidR="0079187A" w:rsidRPr="00933A7B" w:rsidRDefault="0079187A" w:rsidP="0079187A">
      <w:pPr>
        <w:pStyle w:val="a6"/>
        <w:jc w:val="center"/>
        <w:rPr>
          <w:rFonts w:ascii="Times New Roman" w:hAnsi="Times New Roman" w:cs="Times New Roman"/>
          <w:b/>
          <w:bCs/>
          <w:sz w:val="24"/>
          <w:szCs w:val="24"/>
        </w:rPr>
      </w:pPr>
    </w:p>
    <w:p w:rsidR="0079187A" w:rsidRPr="00933A7B" w:rsidRDefault="0079187A" w:rsidP="0079187A">
      <w:pPr>
        <w:pStyle w:val="ListParagraph1"/>
        <w:spacing w:after="0" w:line="240" w:lineRule="auto"/>
        <w:ind w:left="0" w:firstLine="510"/>
        <w:jc w:val="center"/>
        <w:rPr>
          <w:rFonts w:ascii="Times New Roman" w:hAnsi="Times New Roman"/>
          <w:b/>
          <w:sz w:val="24"/>
          <w:szCs w:val="24"/>
        </w:rPr>
      </w:pPr>
    </w:p>
    <w:p w:rsidR="0079187A" w:rsidRPr="00933A7B" w:rsidRDefault="0079187A" w:rsidP="0079187A">
      <w:pPr>
        <w:pStyle w:val="ListParagraph1"/>
        <w:spacing w:after="0" w:line="240" w:lineRule="auto"/>
        <w:ind w:left="0" w:firstLine="510"/>
        <w:jc w:val="center"/>
        <w:rPr>
          <w:rFonts w:ascii="Times New Roman" w:hAnsi="Times New Roman"/>
          <w:b/>
          <w:sz w:val="24"/>
          <w:szCs w:val="24"/>
          <w:lang w:val="kk-KZ"/>
        </w:rPr>
      </w:pPr>
      <w:r w:rsidRPr="00933A7B">
        <w:rPr>
          <w:rFonts w:ascii="Times New Roman" w:hAnsi="Times New Roman"/>
          <w:b/>
          <w:sz w:val="24"/>
          <w:szCs w:val="24"/>
          <w:lang w:val="kk-KZ"/>
        </w:rPr>
        <w:t xml:space="preserve">Әдебиеттер </w:t>
      </w:r>
    </w:p>
    <w:p w:rsidR="0079187A" w:rsidRPr="00933A7B" w:rsidRDefault="0079187A" w:rsidP="0079187A">
      <w:pPr>
        <w:tabs>
          <w:tab w:val="num" w:pos="720"/>
        </w:tabs>
        <w:jc w:val="both"/>
        <w:rPr>
          <w:rFonts w:cs="Times New Roman"/>
          <w:szCs w:val="24"/>
          <w:lang w:val="kk-KZ"/>
        </w:rPr>
      </w:pPr>
      <w:r w:rsidRPr="00933A7B">
        <w:rPr>
          <w:rFonts w:cs="Times New Roman"/>
          <w:szCs w:val="24"/>
          <w:lang w:val="kk-KZ"/>
        </w:rPr>
        <w:t>1.     Мансұров Т. Еуразияшылдық – Н. Назарбаевтың іске асқан жобасы. – Мәскеу: Реал-пресс, 2011. – 388 б.</w:t>
      </w:r>
    </w:p>
    <w:p w:rsidR="0079187A" w:rsidRPr="00933A7B" w:rsidRDefault="0079187A" w:rsidP="0079187A">
      <w:pPr>
        <w:tabs>
          <w:tab w:val="num" w:pos="720"/>
        </w:tabs>
        <w:jc w:val="both"/>
        <w:rPr>
          <w:rFonts w:cs="Times New Roman"/>
          <w:szCs w:val="24"/>
        </w:rPr>
      </w:pPr>
      <w:r w:rsidRPr="00933A7B">
        <w:rPr>
          <w:rFonts w:cs="Times New Roman"/>
          <w:szCs w:val="24"/>
          <w:lang w:val="kk-KZ"/>
        </w:rPr>
        <w:t>2.     Назарбаев Н. Ә. Еуразиялық одақ: идеясы, практикасы, болашағы. 1994-1997. -М.: Фон, содействия развитию социальных наук, 1997. – 95 б.</w:t>
      </w:r>
    </w:p>
    <w:p w:rsidR="0079187A" w:rsidRPr="00933A7B" w:rsidRDefault="0079187A" w:rsidP="0079187A">
      <w:pPr>
        <w:pStyle w:val="ListParagraph1"/>
        <w:spacing w:after="0" w:line="240" w:lineRule="auto"/>
        <w:ind w:left="0" w:firstLine="567"/>
        <w:jc w:val="center"/>
        <w:rPr>
          <w:rFonts w:ascii="Times New Roman" w:hAnsi="Times New Roman"/>
          <w:b/>
          <w:sz w:val="24"/>
          <w:szCs w:val="24"/>
          <w:lang w:val="kk-KZ"/>
        </w:rPr>
      </w:pPr>
    </w:p>
    <w:p w:rsidR="0079187A" w:rsidRPr="00BB4593" w:rsidRDefault="0079187A" w:rsidP="0079187A">
      <w:pPr>
        <w:rPr>
          <w:rFonts w:cs="Times New Roman"/>
          <w:szCs w:val="24"/>
          <w:lang w:val="kk-KZ"/>
        </w:rPr>
      </w:pPr>
    </w:p>
    <w:p w:rsidR="0079187A" w:rsidRPr="00933A7B" w:rsidRDefault="0079187A" w:rsidP="0079187A">
      <w:pPr>
        <w:jc w:val="center"/>
        <w:rPr>
          <w:rFonts w:cs="Times New Roman"/>
          <w:b/>
          <w:kern w:val="36"/>
          <w:szCs w:val="24"/>
          <w:lang w:val="kk-KZ"/>
        </w:rPr>
      </w:pPr>
      <w:r w:rsidRPr="00933A7B">
        <w:rPr>
          <w:rFonts w:cs="Times New Roman"/>
          <w:b/>
          <w:kern w:val="36"/>
          <w:szCs w:val="24"/>
          <w:lang w:val="kk-KZ"/>
        </w:rPr>
        <w:t>«Жас ғалымдар: ғылым және білім диалогы</w:t>
      </w:r>
      <w:r w:rsidRPr="00BB4593">
        <w:rPr>
          <w:rFonts w:eastAsiaTheme="minorEastAsia" w:cs="Times New Roman"/>
          <w:b/>
          <w:kern w:val="36"/>
          <w:szCs w:val="24"/>
          <w:lang w:val="kk-KZ" w:eastAsia="zh-CN"/>
        </w:rPr>
        <w:t xml:space="preserve">» </w:t>
      </w:r>
      <w:r w:rsidRPr="00933A7B">
        <w:rPr>
          <w:rFonts w:cs="Times New Roman"/>
          <w:b/>
          <w:kern w:val="36"/>
          <w:szCs w:val="24"/>
          <w:lang w:val="kk-KZ"/>
        </w:rPr>
        <w:t xml:space="preserve">атты </w:t>
      </w:r>
    </w:p>
    <w:p w:rsidR="0079187A" w:rsidRPr="00933A7B" w:rsidRDefault="0079187A" w:rsidP="0079187A">
      <w:pPr>
        <w:jc w:val="center"/>
        <w:rPr>
          <w:rFonts w:cs="Times New Roman"/>
          <w:b/>
          <w:color w:val="000000"/>
          <w:szCs w:val="24"/>
          <w:lang w:val="kk-KZ"/>
        </w:rPr>
      </w:pPr>
      <w:r w:rsidRPr="00933A7B">
        <w:rPr>
          <w:rFonts w:cs="Times New Roman"/>
          <w:b/>
          <w:kern w:val="36"/>
          <w:szCs w:val="24"/>
          <w:lang w:val="kk-KZ"/>
        </w:rPr>
        <w:t xml:space="preserve">III-ші Халықаралық ғылыми-практикалық </w:t>
      </w:r>
      <w:r w:rsidRPr="00933A7B">
        <w:rPr>
          <w:rFonts w:cs="Times New Roman"/>
          <w:b/>
          <w:color w:val="000000"/>
          <w:szCs w:val="24"/>
          <w:lang w:val="kk-KZ"/>
        </w:rPr>
        <w:t xml:space="preserve">конференцияға </w:t>
      </w:r>
      <w:r w:rsidRPr="00BB4593">
        <w:rPr>
          <w:rFonts w:cs="Times New Roman"/>
          <w:b/>
          <w:szCs w:val="24"/>
          <w:lang w:val="kk-KZ"/>
        </w:rPr>
        <w:t>қ</w:t>
      </w:r>
      <w:r w:rsidRPr="00BB4593">
        <w:rPr>
          <w:rStyle w:val="hps"/>
          <w:rFonts w:cs="Times New Roman"/>
          <w:b/>
          <w:szCs w:val="24"/>
          <w:lang w:val="kk-KZ"/>
        </w:rPr>
        <w:t>атысу үшін</w:t>
      </w:r>
      <w:r w:rsidRPr="00BB4593">
        <w:rPr>
          <w:rStyle w:val="shorttext"/>
          <w:rFonts w:cs="Times New Roman"/>
          <w:b/>
          <w:szCs w:val="24"/>
          <w:lang w:val="kk-KZ"/>
        </w:rPr>
        <w:t xml:space="preserve"> </w:t>
      </w:r>
      <w:r w:rsidRPr="00BB4593">
        <w:rPr>
          <w:rStyle w:val="hps"/>
          <w:rFonts w:cs="Times New Roman"/>
          <w:b/>
          <w:szCs w:val="24"/>
          <w:lang w:val="kk-KZ"/>
        </w:rPr>
        <w:t>өтініш</w:t>
      </w:r>
    </w:p>
    <w:p w:rsidR="0079187A" w:rsidRPr="00933A7B" w:rsidRDefault="0079187A" w:rsidP="0079187A">
      <w:pPr>
        <w:jc w:val="both"/>
        <w:rPr>
          <w:rFonts w:cs="Times New Roman"/>
          <w:b/>
          <w:color w:val="000000"/>
          <w:szCs w:val="24"/>
          <w:highlight w:val="cyan"/>
          <w:lang w:val="kk-KZ"/>
        </w:rPr>
      </w:pPr>
    </w:p>
    <w:tbl>
      <w:tblPr>
        <w:tblStyle w:val="a8"/>
        <w:tblW w:w="0" w:type="auto"/>
        <w:tblInd w:w="108" w:type="dxa"/>
        <w:tblLook w:val="01E0"/>
      </w:tblPr>
      <w:tblGrid>
        <w:gridCol w:w="6299"/>
        <w:gridCol w:w="2623"/>
      </w:tblGrid>
      <w:tr w:rsidR="0079187A" w:rsidRPr="00933A7B" w:rsidTr="00E85206">
        <w:tc>
          <w:tcPr>
            <w:tcW w:w="6299" w:type="dxa"/>
          </w:tcPr>
          <w:p w:rsidR="0079187A" w:rsidRPr="00933A7B" w:rsidRDefault="0079187A" w:rsidP="00E85206">
            <w:pPr>
              <w:rPr>
                <w:rFonts w:cs="Times New Roman"/>
                <w:sz w:val="24"/>
                <w:szCs w:val="24"/>
                <w:lang w:val="kk-KZ"/>
              </w:rPr>
            </w:pPr>
            <w:r w:rsidRPr="00933A7B">
              <w:rPr>
                <w:rFonts w:cs="Times New Roman"/>
                <w:sz w:val="24"/>
                <w:szCs w:val="24"/>
                <w:lang w:val="kk-KZ"/>
              </w:rPr>
              <w:t>Фамилиясы</w:t>
            </w:r>
          </w:p>
        </w:tc>
        <w:tc>
          <w:tcPr>
            <w:tcW w:w="2623" w:type="dxa"/>
          </w:tcPr>
          <w:p w:rsidR="0079187A" w:rsidRPr="00933A7B" w:rsidRDefault="0079187A" w:rsidP="00E85206">
            <w:pPr>
              <w:rPr>
                <w:rFonts w:cs="Times New Roman"/>
                <w:sz w:val="24"/>
                <w:szCs w:val="24"/>
                <w:highlight w:val="cyan"/>
                <w:lang w:val="kk-KZ"/>
              </w:rPr>
            </w:pPr>
          </w:p>
        </w:tc>
      </w:tr>
      <w:tr w:rsidR="0079187A" w:rsidRPr="00933A7B" w:rsidTr="00E85206">
        <w:tc>
          <w:tcPr>
            <w:tcW w:w="6299" w:type="dxa"/>
          </w:tcPr>
          <w:p w:rsidR="0079187A" w:rsidRPr="00933A7B" w:rsidRDefault="0079187A" w:rsidP="00E85206">
            <w:pPr>
              <w:rPr>
                <w:rFonts w:cs="Times New Roman"/>
                <w:sz w:val="24"/>
                <w:szCs w:val="24"/>
                <w:lang w:val="kk-KZ"/>
              </w:rPr>
            </w:pPr>
            <w:r w:rsidRPr="00933A7B">
              <w:rPr>
                <w:rFonts w:cs="Times New Roman"/>
                <w:sz w:val="24"/>
                <w:szCs w:val="24"/>
                <w:lang w:val="kk-KZ"/>
              </w:rPr>
              <w:t>Аты</w:t>
            </w:r>
          </w:p>
        </w:tc>
        <w:tc>
          <w:tcPr>
            <w:tcW w:w="2623" w:type="dxa"/>
          </w:tcPr>
          <w:p w:rsidR="0079187A" w:rsidRPr="00933A7B" w:rsidRDefault="0079187A" w:rsidP="00E85206">
            <w:pPr>
              <w:rPr>
                <w:rFonts w:cs="Times New Roman"/>
                <w:sz w:val="24"/>
                <w:szCs w:val="24"/>
                <w:highlight w:val="cyan"/>
                <w:lang w:val="kk-KZ"/>
              </w:rPr>
            </w:pPr>
          </w:p>
        </w:tc>
      </w:tr>
      <w:tr w:rsidR="0079187A" w:rsidRPr="00933A7B" w:rsidTr="00E85206">
        <w:tc>
          <w:tcPr>
            <w:tcW w:w="6299" w:type="dxa"/>
          </w:tcPr>
          <w:p w:rsidR="0079187A" w:rsidRPr="00933A7B" w:rsidRDefault="0079187A" w:rsidP="00E85206">
            <w:pPr>
              <w:rPr>
                <w:rFonts w:cs="Times New Roman"/>
                <w:sz w:val="24"/>
                <w:szCs w:val="24"/>
                <w:lang w:val="kk-KZ"/>
              </w:rPr>
            </w:pPr>
            <w:r w:rsidRPr="00933A7B">
              <w:rPr>
                <w:rFonts w:cs="Times New Roman"/>
                <w:sz w:val="24"/>
                <w:szCs w:val="24"/>
                <w:lang w:val="kk-KZ"/>
              </w:rPr>
              <w:t>Әкесінің аты</w:t>
            </w:r>
          </w:p>
        </w:tc>
        <w:tc>
          <w:tcPr>
            <w:tcW w:w="2623" w:type="dxa"/>
          </w:tcPr>
          <w:p w:rsidR="0079187A" w:rsidRPr="00933A7B" w:rsidRDefault="0079187A" w:rsidP="00E85206">
            <w:pPr>
              <w:rPr>
                <w:rFonts w:cs="Times New Roman"/>
                <w:sz w:val="24"/>
                <w:szCs w:val="24"/>
                <w:highlight w:val="cyan"/>
                <w:lang w:val="kk-KZ"/>
              </w:rPr>
            </w:pPr>
          </w:p>
        </w:tc>
      </w:tr>
      <w:tr w:rsidR="0079187A" w:rsidRPr="00933A7B" w:rsidTr="00E85206">
        <w:tc>
          <w:tcPr>
            <w:tcW w:w="6299" w:type="dxa"/>
          </w:tcPr>
          <w:p w:rsidR="0079187A" w:rsidRPr="00933A7B" w:rsidRDefault="0079187A" w:rsidP="00E85206">
            <w:pPr>
              <w:rPr>
                <w:rFonts w:cs="Times New Roman"/>
                <w:sz w:val="24"/>
                <w:szCs w:val="24"/>
                <w:lang w:val="kk-KZ"/>
              </w:rPr>
            </w:pPr>
            <w:r w:rsidRPr="00933A7B">
              <w:rPr>
                <w:rFonts w:cs="Times New Roman"/>
                <w:sz w:val="24"/>
                <w:szCs w:val="24"/>
                <w:lang w:val="kk-KZ"/>
              </w:rPr>
              <w:t>Ұйымның атауы</w:t>
            </w:r>
          </w:p>
        </w:tc>
        <w:tc>
          <w:tcPr>
            <w:tcW w:w="2623" w:type="dxa"/>
          </w:tcPr>
          <w:p w:rsidR="0079187A" w:rsidRPr="00933A7B" w:rsidRDefault="0079187A" w:rsidP="00E85206">
            <w:pPr>
              <w:rPr>
                <w:rFonts w:cs="Times New Roman"/>
                <w:sz w:val="24"/>
                <w:szCs w:val="24"/>
                <w:highlight w:val="cyan"/>
                <w:lang w:val="kk-KZ"/>
              </w:rPr>
            </w:pPr>
          </w:p>
        </w:tc>
      </w:tr>
      <w:tr w:rsidR="0079187A" w:rsidRPr="00933A7B" w:rsidTr="00E85206">
        <w:tc>
          <w:tcPr>
            <w:tcW w:w="6299" w:type="dxa"/>
          </w:tcPr>
          <w:p w:rsidR="0079187A" w:rsidRPr="00933A7B" w:rsidRDefault="0079187A" w:rsidP="00E85206">
            <w:pPr>
              <w:rPr>
                <w:rFonts w:cs="Times New Roman"/>
                <w:sz w:val="24"/>
                <w:szCs w:val="24"/>
                <w:lang w:val="kk-KZ"/>
              </w:rPr>
            </w:pPr>
            <w:r w:rsidRPr="00933A7B">
              <w:rPr>
                <w:rFonts w:cs="Times New Roman"/>
                <w:sz w:val="24"/>
                <w:szCs w:val="24"/>
                <w:lang w:val="kk-KZ"/>
              </w:rPr>
              <w:t>Ғылыми дәрежесі,ғылыми атағы</w:t>
            </w:r>
          </w:p>
        </w:tc>
        <w:tc>
          <w:tcPr>
            <w:tcW w:w="2623" w:type="dxa"/>
          </w:tcPr>
          <w:p w:rsidR="0079187A" w:rsidRPr="00933A7B" w:rsidRDefault="0079187A" w:rsidP="00E85206">
            <w:pPr>
              <w:rPr>
                <w:rFonts w:cs="Times New Roman"/>
                <w:sz w:val="24"/>
                <w:szCs w:val="24"/>
                <w:highlight w:val="cyan"/>
                <w:lang w:val="kk-KZ"/>
              </w:rPr>
            </w:pPr>
          </w:p>
        </w:tc>
      </w:tr>
      <w:tr w:rsidR="0079187A" w:rsidRPr="00933A7B" w:rsidTr="00E85206">
        <w:tc>
          <w:tcPr>
            <w:tcW w:w="6299" w:type="dxa"/>
          </w:tcPr>
          <w:p w:rsidR="0079187A" w:rsidRPr="00933A7B" w:rsidRDefault="0079187A" w:rsidP="00E85206">
            <w:pPr>
              <w:rPr>
                <w:rFonts w:cs="Times New Roman"/>
                <w:sz w:val="24"/>
                <w:szCs w:val="24"/>
                <w:lang w:val="kk-KZ"/>
              </w:rPr>
            </w:pPr>
            <w:r w:rsidRPr="00933A7B">
              <w:rPr>
                <w:rFonts w:cs="Times New Roman"/>
                <w:sz w:val="24"/>
                <w:szCs w:val="24"/>
                <w:lang w:val="kk-KZ"/>
              </w:rPr>
              <w:t>Қатысу түрі</w:t>
            </w:r>
          </w:p>
        </w:tc>
        <w:tc>
          <w:tcPr>
            <w:tcW w:w="2623" w:type="dxa"/>
          </w:tcPr>
          <w:p w:rsidR="0079187A" w:rsidRPr="00933A7B" w:rsidRDefault="0079187A" w:rsidP="00E85206">
            <w:pPr>
              <w:rPr>
                <w:rFonts w:cs="Times New Roman"/>
                <w:sz w:val="24"/>
                <w:szCs w:val="24"/>
                <w:highlight w:val="cyan"/>
                <w:lang w:val="kk-KZ"/>
              </w:rPr>
            </w:pPr>
          </w:p>
        </w:tc>
      </w:tr>
      <w:tr w:rsidR="0079187A" w:rsidRPr="00933A7B" w:rsidTr="00E85206">
        <w:tc>
          <w:tcPr>
            <w:tcW w:w="6299" w:type="dxa"/>
          </w:tcPr>
          <w:p w:rsidR="0079187A" w:rsidRPr="00933A7B" w:rsidRDefault="0079187A" w:rsidP="00E85206">
            <w:pPr>
              <w:rPr>
                <w:rFonts w:cs="Times New Roman"/>
                <w:sz w:val="24"/>
                <w:szCs w:val="24"/>
                <w:lang w:val="kk-KZ"/>
              </w:rPr>
            </w:pPr>
            <w:r w:rsidRPr="00933A7B">
              <w:rPr>
                <w:rFonts w:cs="Times New Roman"/>
                <w:sz w:val="24"/>
                <w:szCs w:val="24"/>
                <w:lang w:val="kk-KZ"/>
              </w:rPr>
              <w:t>Пошталық мекен- жайы</w:t>
            </w:r>
          </w:p>
        </w:tc>
        <w:tc>
          <w:tcPr>
            <w:tcW w:w="2623" w:type="dxa"/>
          </w:tcPr>
          <w:p w:rsidR="0079187A" w:rsidRPr="00933A7B" w:rsidRDefault="0079187A" w:rsidP="00E85206">
            <w:pPr>
              <w:rPr>
                <w:rFonts w:cs="Times New Roman"/>
                <w:sz w:val="24"/>
                <w:szCs w:val="24"/>
                <w:highlight w:val="cyan"/>
                <w:lang w:val="kk-KZ"/>
              </w:rPr>
            </w:pPr>
          </w:p>
        </w:tc>
      </w:tr>
      <w:tr w:rsidR="0079187A" w:rsidRPr="00933A7B" w:rsidTr="00E85206">
        <w:tc>
          <w:tcPr>
            <w:tcW w:w="6299" w:type="dxa"/>
          </w:tcPr>
          <w:p w:rsidR="0079187A" w:rsidRPr="00933A7B" w:rsidRDefault="0079187A" w:rsidP="00E85206">
            <w:pPr>
              <w:rPr>
                <w:rFonts w:cs="Times New Roman"/>
                <w:sz w:val="24"/>
                <w:szCs w:val="24"/>
                <w:lang w:val="kk-KZ"/>
              </w:rPr>
            </w:pPr>
            <w:r w:rsidRPr="00933A7B">
              <w:rPr>
                <w:rFonts w:cs="Times New Roman"/>
                <w:sz w:val="24"/>
                <w:szCs w:val="24"/>
                <w:lang w:val="kk-KZ"/>
              </w:rPr>
              <w:t>Телефон</w:t>
            </w:r>
          </w:p>
        </w:tc>
        <w:tc>
          <w:tcPr>
            <w:tcW w:w="2623" w:type="dxa"/>
          </w:tcPr>
          <w:p w:rsidR="0079187A" w:rsidRPr="00933A7B" w:rsidRDefault="0079187A" w:rsidP="00E85206">
            <w:pPr>
              <w:rPr>
                <w:rFonts w:cs="Times New Roman"/>
                <w:sz w:val="24"/>
                <w:szCs w:val="24"/>
                <w:highlight w:val="cyan"/>
                <w:lang w:val="kk-KZ"/>
              </w:rPr>
            </w:pPr>
          </w:p>
        </w:tc>
      </w:tr>
      <w:tr w:rsidR="0079187A" w:rsidRPr="00933A7B" w:rsidTr="00E85206">
        <w:tc>
          <w:tcPr>
            <w:tcW w:w="6299" w:type="dxa"/>
          </w:tcPr>
          <w:p w:rsidR="0079187A" w:rsidRPr="00933A7B" w:rsidRDefault="0079187A" w:rsidP="00E85206">
            <w:pPr>
              <w:rPr>
                <w:rFonts w:cs="Times New Roman"/>
                <w:sz w:val="24"/>
                <w:szCs w:val="24"/>
                <w:lang w:val="kk-KZ"/>
              </w:rPr>
            </w:pPr>
            <w:r w:rsidRPr="00933A7B">
              <w:rPr>
                <w:rFonts w:cs="Times New Roman"/>
                <w:sz w:val="24"/>
                <w:szCs w:val="24"/>
                <w:lang w:val="kk-KZ"/>
              </w:rPr>
              <w:t>e-mail</w:t>
            </w:r>
          </w:p>
        </w:tc>
        <w:tc>
          <w:tcPr>
            <w:tcW w:w="2623" w:type="dxa"/>
          </w:tcPr>
          <w:p w:rsidR="0079187A" w:rsidRPr="00933A7B" w:rsidRDefault="0079187A" w:rsidP="00E85206">
            <w:pPr>
              <w:rPr>
                <w:rFonts w:cs="Times New Roman"/>
                <w:sz w:val="24"/>
                <w:szCs w:val="24"/>
                <w:highlight w:val="cyan"/>
                <w:lang w:val="kk-KZ"/>
              </w:rPr>
            </w:pPr>
          </w:p>
        </w:tc>
      </w:tr>
      <w:tr w:rsidR="0079187A" w:rsidRPr="00933A7B" w:rsidTr="00E85206">
        <w:tc>
          <w:tcPr>
            <w:tcW w:w="6299" w:type="dxa"/>
          </w:tcPr>
          <w:p w:rsidR="0079187A" w:rsidRPr="00933A7B" w:rsidRDefault="0079187A" w:rsidP="00E85206">
            <w:pPr>
              <w:rPr>
                <w:rFonts w:cs="Times New Roman"/>
                <w:sz w:val="24"/>
                <w:szCs w:val="24"/>
                <w:lang w:val="kk-KZ"/>
              </w:rPr>
            </w:pPr>
            <w:r w:rsidRPr="00933A7B">
              <w:rPr>
                <w:rFonts w:cs="Times New Roman"/>
                <w:sz w:val="24"/>
                <w:szCs w:val="24"/>
                <w:lang w:val="kk-KZ"/>
              </w:rPr>
              <w:t>Бағыт атауы</w:t>
            </w:r>
          </w:p>
        </w:tc>
        <w:tc>
          <w:tcPr>
            <w:tcW w:w="2623" w:type="dxa"/>
          </w:tcPr>
          <w:p w:rsidR="0079187A" w:rsidRPr="00933A7B" w:rsidRDefault="0079187A" w:rsidP="00E85206">
            <w:pPr>
              <w:rPr>
                <w:rFonts w:cs="Times New Roman"/>
                <w:sz w:val="24"/>
                <w:szCs w:val="24"/>
                <w:highlight w:val="cyan"/>
                <w:lang w:val="kk-KZ"/>
              </w:rPr>
            </w:pPr>
          </w:p>
        </w:tc>
      </w:tr>
      <w:tr w:rsidR="0079187A" w:rsidRPr="00933A7B" w:rsidTr="00E85206">
        <w:tc>
          <w:tcPr>
            <w:tcW w:w="6299" w:type="dxa"/>
          </w:tcPr>
          <w:p w:rsidR="0079187A" w:rsidRPr="00933A7B" w:rsidRDefault="0079187A" w:rsidP="00E85206">
            <w:pPr>
              <w:rPr>
                <w:rFonts w:cs="Times New Roman"/>
                <w:sz w:val="24"/>
                <w:szCs w:val="24"/>
                <w:lang w:val="kk-KZ"/>
              </w:rPr>
            </w:pPr>
            <w:r w:rsidRPr="00933A7B">
              <w:rPr>
                <w:rFonts w:cs="Times New Roman"/>
                <w:sz w:val="24"/>
                <w:szCs w:val="24"/>
                <w:lang w:val="kk-KZ"/>
              </w:rPr>
              <w:t>Баяндаманың атауы</w:t>
            </w:r>
          </w:p>
        </w:tc>
        <w:tc>
          <w:tcPr>
            <w:tcW w:w="2623" w:type="dxa"/>
          </w:tcPr>
          <w:p w:rsidR="0079187A" w:rsidRPr="00933A7B" w:rsidRDefault="0079187A" w:rsidP="00E85206">
            <w:pPr>
              <w:rPr>
                <w:rFonts w:cs="Times New Roman"/>
                <w:sz w:val="24"/>
                <w:szCs w:val="24"/>
                <w:highlight w:val="cyan"/>
                <w:lang w:val="kk-KZ"/>
              </w:rPr>
            </w:pPr>
          </w:p>
        </w:tc>
      </w:tr>
    </w:tbl>
    <w:p w:rsidR="0079187A" w:rsidRPr="00933A7B" w:rsidRDefault="0079187A" w:rsidP="0079187A">
      <w:pPr>
        <w:shd w:val="clear" w:color="auto" w:fill="FFFFFF"/>
        <w:autoSpaceDE w:val="0"/>
        <w:autoSpaceDN w:val="0"/>
        <w:adjustRightInd w:val="0"/>
        <w:rPr>
          <w:rFonts w:cs="Times New Roman"/>
          <w:kern w:val="36"/>
          <w:szCs w:val="24"/>
          <w:lang w:val="en-US"/>
        </w:rPr>
      </w:pPr>
    </w:p>
    <w:p w:rsidR="0079187A" w:rsidRPr="00933A7B" w:rsidRDefault="0079187A" w:rsidP="0079187A">
      <w:pPr>
        <w:jc w:val="center"/>
        <w:rPr>
          <w:rFonts w:cs="Times New Roman"/>
          <w:b/>
          <w:szCs w:val="24"/>
          <w:lang w:val="kk-KZ"/>
        </w:rPr>
      </w:pPr>
      <w:r w:rsidRPr="00933A7B">
        <w:rPr>
          <w:rFonts w:cs="Times New Roman"/>
          <w:b/>
          <w:szCs w:val="24"/>
          <w:lang w:val="kk-KZ"/>
        </w:rPr>
        <w:t>Реквизиттер</w:t>
      </w:r>
    </w:p>
    <w:p w:rsidR="0079187A" w:rsidRPr="00933A7B" w:rsidRDefault="0079187A" w:rsidP="0079187A">
      <w:pPr>
        <w:jc w:val="center"/>
        <w:rPr>
          <w:rFonts w:cs="Times New Roman"/>
          <w:b/>
          <w:szCs w:val="24"/>
          <w:lang w:val="kk-KZ"/>
        </w:rPr>
      </w:pPr>
    </w:p>
    <w:p w:rsidR="0079187A" w:rsidRPr="00933A7B" w:rsidRDefault="0079187A" w:rsidP="0079187A">
      <w:pPr>
        <w:jc w:val="both"/>
        <w:rPr>
          <w:rFonts w:cs="Times New Roman"/>
          <w:szCs w:val="24"/>
          <w:lang w:val="kk-KZ"/>
        </w:rPr>
      </w:pPr>
      <w:r w:rsidRPr="00933A7B">
        <w:rPr>
          <w:rFonts w:cs="Times New Roman"/>
          <w:szCs w:val="24"/>
          <w:lang w:val="kk-KZ"/>
        </w:rPr>
        <w:t xml:space="preserve">«Абылай хан атындағы Қазақ халықаралық қатынастар және әлем тілдер университеті» АҚ </w:t>
      </w:r>
    </w:p>
    <w:p w:rsidR="0079187A" w:rsidRPr="00933A7B" w:rsidRDefault="0079187A" w:rsidP="0079187A">
      <w:pPr>
        <w:ind w:firstLine="708"/>
        <w:rPr>
          <w:rFonts w:cs="Times New Roman"/>
          <w:b/>
          <w:szCs w:val="24"/>
          <w:lang w:val="kk-KZ"/>
        </w:rPr>
      </w:pPr>
      <w:r w:rsidRPr="00933A7B">
        <w:rPr>
          <w:rFonts w:cs="Times New Roman"/>
          <w:b/>
          <w:szCs w:val="24"/>
          <w:lang w:val="kk-KZ"/>
        </w:rPr>
        <w:t>Заңды</w:t>
      </w:r>
      <w:r>
        <w:rPr>
          <w:rFonts w:cs="Times New Roman"/>
          <w:b/>
          <w:szCs w:val="24"/>
          <w:lang w:val="kk-KZ"/>
        </w:rPr>
        <w:t xml:space="preserve"> </w:t>
      </w:r>
      <w:r w:rsidRPr="00933A7B">
        <w:rPr>
          <w:rFonts w:cs="Times New Roman"/>
          <w:b/>
          <w:szCs w:val="24"/>
          <w:lang w:val="kk-KZ"/>
        </w:rPr>
        <w:t xml:space="preserve">мекен-жайы: </w:t>
      </w:r>
    </w:p>
    <w:p w:rsidR="0079187A" w:rsidRPr="00933A7B" w:rsidRDefault="0079187A" w:rsidP="0079187A">
      <w:pPr>
        <w:ind w:firstLine="708"/>
        <w:rPr>
          <w:rFonts w:cs="Times New Roman"/>
          <w:szCs w:val="24"/>
          <w:lang w:val="kk-KZ"/>
        </w:rPr>
      </w:pPr>
      <w:r w:rsidRPr="00933A7B">
        <w:rPr>
          <w:rFonts w:cs="Times New Roman"/>
          <w:szCs w:val="24"/>
          <w:lang w:val="kk-KZ"/>
        </w:rPr>
        <w:t>050022, Алматы қаласы, Мұратбаев көшесі, 200</w:t>
      </w:r>
    </w:p>
    <w:p w:rsidR="0079187A" w:rsidRPr="00933A7B" w:rsidRDefault="0079187A" w:rsidP="0079187A">
      <w:pPr>
        <w:ind w:firstLine="708"/>
        <w:rPr>
          <w:rFonts w:cs="Times New Roman"/>
          <w:b/>
          <w:szCs w:val="24"/>
        </w:rPr>
      </w:pPr>
      <w:r w:rsidRPr="00933A7B">
        <w:rPr>
          <w:rFonts w:cs="Times New Roman"/>
          <w:b/>
          <w:szCs w:val="24"/>
        </w:rPr>
        <w:t>Банк</w:t>
      </w:r>
      <w:r w:rsidRPr="00933A7B">
        <w:rPr>
          <w:rFonts w:cs="Times New Roman"/>
          <w:b/>
          <w:szCs w:val="24"/>
          <w:lang w:val="kk-KZ"/>
        </w:rPr>
        <w:t xml:space="preserve">тік </w:t>
      </w:r>
      <w:r w:rsidRPr="00933A7B">
        <w:rPr>
          <w:rFonts w:cs="Times New Roman"/>
          <w:b/>
          <w:szCs w:val="24"/>
        </w:rPr>
        <w:t>реквизит</w:t>
      </w:r>
      <w:r w:rsidRPr="00933A7B">
        <w:rPr>
          <w:rFonts w:cs="Times New Roman"/>
          <w:b/>
          <w:szCs w:val="24"/>
          <w:lang w:val="kk-KZ"/>
        </w:rPr>
        <w:t>тер</w:t>
      </w:r>
      <w:r w:rsidRPr="00933A7B">
        <w:rPr>
          <w:rFonts w:cs="Times New Roman"/>
          <w:b/>
          <w:szCs w:val="24"/>
        </w:rPr>
        <w:t>:</w:t>
      </w:r>
    </w:p>
    <w:p w:rsidR="0079187A" w:rsidRPr="00933A7B" w:rsidRDefault="0079187A" w:rsidP="0079187A">
      <w:pPr>
        <w:ind w:firstLine="708"/>
        <w:rPr>
          <w:rFonts w:cs="Times New Roman"/>
          <w:szCs w:val="24"/>
        </w:rPr>
      </w:pPr>
      <w:proofErr w:type="spellStart"/>
      <w:r w:rsidRPr="00933A7B">
        <w:rPr>
          <w:rFonts w:cs="Times New Roman"/>
          <w:szCs w:val="24"/>
        </w:rPr>
        <w:t>РНН</w:t>
      </w:r>
      <w:proofErr w:type="spellEnd"/>
      <w:r w:rsidRPr="00933A7B">
        <w:rPr>
          <w:rFonts w:cs="Times New Roman"/>
          <w:szCs w:val="24"/>
        </w:rPr>
        <w:t xml:space="preserve"> 600700016 904</w:t>
      </w:r>
    </w:p>
    <w:p w:rsidR="0079187A" w:rsidRPr="00933A7B" w:rsidRDefault="0079187A" w:rsidP="0079187A">
      <w:pPr>
        <w:ind w:firstLine="708"/>
        <w:rPr>
          <w:rFonts w:cs="Times New Roman"/>
          <w:szCs w:val="24"/>
        </w:rPr>
      </w:pPr>
      <w:proofErr w:type="spellStart"/>
      <w:r w:rsidRPr="00933A7B">
        <w:rPr>
          <w:rFonts w:cs="Times New Roman"/>
          <w:szCs w:val="24"/>
        </w:rPr>
        <w:t>ИИК</w:t>
      </w:r>
      <w:proofErr w:type="spellEnd"/>
      <w:r w:rsidRPr="00933A7B">
        <w:rPr>
          <w:rFonts w:cs="Times New Roman"/>
          <w:szCs w:val="24"/>
        </w:rPr>
        <w:t xml:space="preserve">   </w:t>
      </w:r>
      <w:proofErr w:type="spellStart"/>
      <w:r w:rsidRPr="00933A7B">
        <w:rPr>
          <w:rFonts w:cs="Times New Roman"/>
          <w:szCs w:val="24"/>
          <w:lang w:val="en-US"/>
        </w:rPr>
        <w:t>KZ</w:t>
      </w:r>
      <w:proofErr w:type="spellEnd"/>
      <w:r w:rsidRPr="00933A7B">
        <w:rPr>
          <w:rFonts w:cs="Times New Roman"/>
          <w:szCs w:val="24"/>
        </w:rPr>
        <w:t xml:space="preserve"> 358</w:t>
      </w:r>
      <w:r w:rsidRPr="00933A7B">
        <w:rPr>
          <w:rFonts w:cs="Times New Roman"/>
          <w:szCs w:val="24"/>
          <w:lang w:val="en-US"/>
        </w:rPr>
        <w:t> </w:t>
      </w:r>
      <w:r w:rsidRPr="00933A7B">
        <w:rPr>
          <w:rFonts w:cs="Times New Roman"/>
          <w:szCs w:val="24"/>
        </w:rPr>
        <w:t>560</w:t>
      </w:r>
      <w:r w:rsidRPr="00933A7B">
        <w:rPr>
          <w:rFonts w:cs="Times New Roman"/>
          <w:szCs w:val="24"/>
          <w:lang w:val="en-US"/>
        </w:rPr>
        <w:t> </w:t>
      </w:r>
      <w:r w:rsidRPr="00933A7B">
        <w:rPr>
          <w:rFonts w:cs="Times New Roman"/>
          <w:szCs w:val="24"/>
        </w:rPr>
        <w:t>000</w:t>
      </w:r>
      <w:r w:rsidRPr="00933A7B">
        <w:rPr>
          <w:rFonts w:cs="Times New Roman"/>
          <w:szCs w:val="24"/>
          <w:lang w:val="en-US"/>
        </w:rPr>
        <w:t> </w:t>
      </w:r>
      <w:r w:rsidRPr="00933A7B">
        <w:rPr>
          <w:rFonts w:cs="Times New Roman"/>
          <w:szCs w:val="24"/>
        </w:rPr>
        <w:t>000</w:t>
      </w:r>
      <w:r w:rsidRPr="00933A7B">
        <w:rPr>
          <w:rFonts w:cs="Times New Roman"/>
          <w:szCs w:val="24"/>
          <w:lang w:val="en-US"/>
        </w:rPr>
        <w:t> </w:t>
      </w:r>
      <w:r w:rsidRPr="00933A7B">
        <w:rPr>
          <w:rFonts w:cs="Times New Roman"/>
          <w:szCs w:val="24"/>
        </w:rPr>
        <w:t>010</w:t>
      </w:r>
      <w:r w:rsidRPr="00933A7B">
        <w:rPr>
          <w:rFonts w:cs="Times New Roman"/>
          <w:szCs w:val="24"/>
          <w:lang w:val="en-US"/>
        </w:rPr>
        <w:t> </w:t>
      </w:r>
      <w:r w:rsidRPr="00933A7B">
        <w:rPr>
          <w:rFonts w:cs="Times New Roman"/>
          <w:szCs w:val="24"/>
        </w:rPr>
        <w:t>712</w:t>
      </w:r>
    </w:p>
    <w:p w:rsidR="0079187A" w:rsidRPr="00933A7B" w:rsidRDefault="0079187A" w:rsidP="0079187A">
      <w:pPr>
        <w:ind w:firstLine="708"/>
        <w:rPr>
          <w:rFonts w:cs="Times New Roman"/>
          <w:szCs w:val="24"/>
        </w:rPr>
      </w:pPr>
      <w:proofErr w:type="spellStart"/>
      <w:r w:rsidRPr="00933A7B">
        <w:rPr>
          <w:rFonts w:cs="Times New Roman"/>
          <w:szCs w:val="24"/>
        </w:rPr>
        <w:t>АГФ</w:t>
      </w:r>
      <w:proofErr w:type="spellEnd"/>
      <w:r w:rsidRPr="00933A7B">
        <w:rPr>
          <w:rFonts w:cs="Times New Roman"/>
          <w:szCs w:val="24"/>
        </w:rPr>
        <w:t xml:space="preserve">     АО Банк Центр Кредит</w:t>
      </w:r>
    </w:p>
    <w:p w:rsidR="0079187A" w:rsidRPr="00933A7B" w:rsidRDefault="0079187A" w:rsidP="0079187A">
      <w:pPr>
        <w:ind w:firstLine="708"/>
        <w:rPr>
          <w:rFonts w:cs="Times New Roman"/>
          <w:szCs w:val="24"/>
        </w:rPr>
      </w:pPr>
      <w:proofErr w:type="spellStart"/>
      <w:r w:rsidRPr="00933A7B">
        <w:rPr>
          <w:rFonts w:cs="Times New Roman"/>
          <w:szCs w:val="24"/>
        </w:rPr>
        <w:t>БИК</w:t>
      </w:r>
      <w:proofErr w:type="spellEnd"/>
      <w:r w:rsidRPr="00933A7B">
        <w:rPr>
          <w:rFonts w:cs="Times New Roman"/>
          <w:szCs w:val="24"/>
        </w:rPr>
        <w:t xml:space="preserve">       </w:t>
      </w:r>
      <w:proofErr w:type="spellStart"/>
      <w:r w:rsidRPr="00933A7B">
        <w:rPr>
          <w:rFonts w:cs="Times New Roman"/>
          <w:szCs w:val="24"/>
          <w:lang w:val="en-US"/>
        </w:rPr>
        <w:t>KCJB</w:t>
      </w:r>
      <w:proofErr w:type="spellEnd"/>
      <w:r w:rsidRPr="00933A7B">
        <w:rPr>
          <w:rFonts w:cs="Times New Roman"/>
          <w:szCs w:val="24"/>
        </w:rPr>
        <w:t xml:space="preserve"> </w:t>
      </w:r>
      <w:proofErr w:type="spellStart"/>
      <w:r w:rsidRPr="00933A7B">
        <w:rPr>
          <w:rFonts w:cs="Times New Roman"/>
          <w:szCs w:val="24"/>
          <w:lang w:val="en-US"/>
        </w:rPr>
        <w:t>KZ</w:t>
      </w:r>
      <w:proofErr w:type="spellEnd"/>
      <w:r w:rsidRPr="00933A7B">
        <w:rPr>
          <w:rFonts w:cs="Times New Roman"/>
          <w:szCs w:val="24"/>
        </w:rPr>
        <w:t xml:space="preserve"> </w:t>
      </w:r>
      <w:proofErr w:type="spellStart"/>
      <w:r w:rsidRPr="00933A7B">
        <w:rPr>
          <w:rFonts w:cs="Times New Roman"/>
          <w:szCs w:val="24"/>
          <w:lang w:val="en-US"/>
        </w:rPr>
        <w:t>KX</w:t>
      </w:r>
      <w:proofErr w:type="spellEnd"/>
    </w:p>
    <w:p w:rsidR="0079187A" w:rsidRPr="00933A7B" w:rsidRDefault="0079187A" w:rsidP="0079187A">
      <w:pPr>
        <w:ind w:firstLine="708"/>
        <w:rPr>
          <w:rFonts w:cs="Times New Roman"/>
          <w:szCs w:val="24"/>
        </w:rPr>
      </w:pPr>
      <w:proofErr w:type="spellStart"/>
      <w:r w:rsidRPr="00933A7B">
        <w:rPr>
          <w:rFonts w:cs="Times New Roman"/>
          <w:szCs w:val="24"/>
        </w:rPr>
        <w:t>Кбе</w:t>
      </w:r>
      <w:proofErr w:type="spellEnd"/>
      <w:r w:rsidRPr="00933A7B">
        <w:rPr>
          <w:rFonts w:cs="Times New Roman"/>
          <w:szCs w:val="24"/>
        </w:rPr>
        <w:t xml:space="preserve"> 16</w:t>
      </w:r>
    </w:p>
    <w:p w:rsidR="0079187A" w:rsidRPr="00933A7B" w:rsidRDefault="0079187A" w:rsidP="0079187A">
      <w:pPr>
        <w:ind w:firstLine="708"/>
        <w:rPr>
          <w:rFonts w:cs="Times New Roman"/>
          <w:szCs w:val="24"/>
        </w:rPr>
      </w:pPr>
      <w:proofErr w:type="spellStart"/>
      <w:r w:rsidRPr="00933A7B">
        <w:rPr>
          <w:rFonts w:cs="Times New Roman"/>
          <w:szCs w:val="24"/>
        </w:rPr>
        <w:t>БИН</w:t>
      </w:r>
      <w:proofErr w:type="spellEnd"/>
      <w:r w:rsidRPr="00933A7B">
        <w:rPr>
          <w:rFonts w:cs="Times New Roman"/>
          <w:szCs w:val="24"/>
        </w:rPr>
        <w:t xml:space="preserve"> 011140001654</w:t>
      </w:r>
    </w:p>
    <w:p w:rsidR="0079187A" w:rsidRPr="00933A7B" w:rsidRDefault="0079187A" w:rsidP="0079187A">
      <w:pPr>
        <w:ind w:firstLine="708"/>
        <w:rPr>
          <w:rFonts w:cs="Times New Roman"/>
          <w:szCs w:val="24"/>
        </w:rPr>
      </w:pPr>
    </w:p>
    <w:p w:rsidR="0079187A" w:rsidRPr="00933A7B" w:rsidRDefault="0079187A" w:rsidP="0079187A">
      <w:pPr>
        <w:jc w:val="both"/>
        <w:outlineLvl w:val="0"/>
        <w:rPr>
          <w:rFonts w:cs="Times New Roman"/>
          <w:szCs w:val="24"/>
          <w:lang w:val="kk-KZ"/>
        </w:rPr>
      </w:pPr>
      <w:r w:rsidRPr="00933A7B">
        <w:rPr>
          <w:rFonts w:cs="Times New Roman"/>
          <w:szCs w:val="24"/>
          <w:lang w:val="kk-KZ"/>
        </w:rPr>
        <w:t xml:space="preserve">Жарияланым жарнасын аудару кезінде «Абылай хан атындағы ҚазХҚжӘТУ Халықаралық ғылыми-практикалық конференцияға қатысу үшін мақсаттық жарна» деп міндетті түрде көрсетілуі тиіс.  </w:t>
      </w:r>
    </w:p>
    <w:p w:rsidR="0079187A" w:rsidRPr="00933A7B" w:rsidRDefault="0079187A" w:rsidP="0079187A">
      <w:pPr>
        <w:jc w:val="both"/>
        <w:outlineLvl w:val="0"/>
        <w:rPr>
          <w:rFonts w:cs="Times New Roman"/>
          <w:bCs/>
          <w:szCs w:val="24"/>
          <w:lang w:val="kk-KZ"/>
        </w:rPr>
      </w:pPr>
      <w:r w:rsidRPr="00933A7B">
        <w:rPr>
          <w:rFonts w:cs="Times New Roman"/>
          <w:szCs w:val="24"/>
          <w:lang w:val="kk-KZ"/>
        </w:rPr>
        <w:t>Алматыда тұратындар Абылай хан атындағы ҚазХҚжӘТУ-нің есеп бөлімінде төлеуге болады.</w:t>
      </w:r>
    </w:p>
    <w:p w:rsidR="0079187A" w:rsidRPr="00933A7B" w:rsidRDefault="0079187A" w:rsidP="0079187A">
      <w:pPr>
        <w:pStyle w:val="2"/>
        <w:ind w:firstLine="540"/>
        <w:outlineLvl w:val="0"/>
        <w:rPr>
          <w:color w:val="auto"/>
          <w:sz w:val="24"/>
          <w:szCs w:val="24"/>
          <w:lang w:val="kk-KZ"/>
        </w:rPr>
      </w:pPr>
    </w:p>
    <w:p w:rsidR="0079187A" w:rsidRPr="00933A7B" w:rsidRDefault="0079187A" w:rsidP="0079187A">
      <w:pPr>
        <w:jc w:val="both"/>
        <w:rPr>
          <w:rFonts w:cs="Times New Roman"/>
          <w:b/>
          <w:szCs w:val="24"/>
          <w:lang w:val="kk-KZ"/>
        </w:rPr>
      </w:pPr>
    </w:p>
    <w:p w:rsidR="0079187A" w:rsidRPr="00933A7B" w:rsidRDefault="0079187A" w:rsidP="0079187A">
      <w:pPr>
        <w:jc w:val="right"/>
        <w:rPr>
          <w:rFonts w:cs="Times New Roman"/>
          <w:szCs w:val="24"/>
          <w:lang w:val="en-US"/>
        </w:rPr>
      </w:pPr>
      <w:r w:rsidRPr="00933A7B">
        <w:rPr>
          <w:rFonts w:cs="Times New Roman"/>
          <w:b/>
          <w:szCs w:val="24"/>
          <w:lang w:val="kk-KZ"/>
        </w:rPr>
        <w:t>Ұйымдастыру комитеті</w:t>
      </w:r>
    </w:p>
    <w:p w:rsidR="0079187A" w:rsidRPr="00933A7B" w:rsidRDefault="0079187A" w:rsidP="0079187A">
      <w:pPr>
        <w:jc w:val="both"/>
        <w:rPr>
          <w:rFonts w:cs="Times New Roman"/>
          <w:szCs w:val="24"/>
          <w:lang w:val="kk-KZ"/>
        </w:rPr>
      </w:pPr>
    </w:p>
    <w:p w:rsidR="00CB58A0" w:rsidRDefault="00CB58A0" w:rsidP="00CB58A0">
      <w:pPr>
        <w:ind w:firstLine="540"/>
        <w:jc w:val="center"/>
        <w:outlineLvl w:val="0"/>
        <w:rPr>
          <w:b/>
          <w:bCs/>
          <w:caps/>
          <w:kern w:val="36"/>
          <w:szCs w:val="24"/>
          <w:lang w:val="en-US"/>
        </w:rPr>
      </w:pPr>
    </w:p>
    <w:p w:rsidR="00343597" w:rsidRDefault="00343597" w:rsidP="00CB58A0">
      <w:pPr>
        <w:ind w:firstLine="540"/>
        <w:jc w:val="center"/>
        <w:outlineLvl w:val="0"/>
        <w:rPr>
          <w:b/>
          <w:bCs/>
          <w:caps/>
          <w:kern w:val="36"/>
          <w:szCs w:val="24"/>
          <w:lang w:val="en-US"/>
        </w:rPr>
      </w:pPr>
    </w:p>
    <w:p w:rsidR="00343597" w:rsidRDefault="00343597" w:rsidP="00CB58A0">
      <w:pPr>
        <w:ind w:firstLine="540"/>
        <w:jc w:val="center"/>
        <w:outlineLvl w:val="0"/>
        <w:rPr>
          <w:b/>
          <w:bCs/>
          <w:caps/>
          <w:kern w:val="36"/>
          <w:szCs w:val="24"/>
          <w:lang w:val="en-US"/>
        </w:rPr>
      </w:pPr>
    </w:p>
    <w:p w:rsidR="00343597" w:rsidRDefault="00343597" w:rsidP="00CB58A0">
      <w:pPr>
        <w:ind w:firstLine="540"/>
        <w:jc w:val="center"/>
        <w:outlineLvl w:val="0"/>
        <w:rPr>
          <w:b/>
          <w:bCs/>
          <w:caps/>
          <w:kern w:val="36"/>
          <w:szCs w:val="24"/>
          <w:lang w:val="en-US"/>
        </w:rPr>
      </w:pPr>
    </w:p>
    <w:p w:rsidR="00343597" w:rsidRDefault="00343597" w:rsidP="00CB58A0">
      <w:pPr>
        <w:ind w:firstLine="540"/>
        <w:jc w:val="center"/>
        <w:outlineLvl w:val="0"/>
        <w:rPr>
          <w:b/>
          <w:bCs/>
          <w:caps/>
          <w:kern w:val="36"/>
          <w:szCs w:val="24"/>
          <w:lang w:val="en-US"/>
        </w:rPr>
      </w:pPr>
    </w:p>
    <w:p w:rsidR="00343597" w:rsidRDefault="00343597" w:rsidP="00CB58A0">
      <w:pPr>
        <w:ind w:firstLine="540"/>
        <w:jc w:val="center"/>
        <w:outlineLvl w:val="0"/>
        <w:rPr>
          <w:b/>
          <w:bCs/>
          <w:caps/>
          <w:kern w:val="36"/>
          <w:szCs w:val="24"/>
          <w:lang w:val="en-US"/>
        </w:rPr>
      </w:pPr>
    </w:p>
    <w:p w:rsidR="00343597" w:rsidRDefault="00343597" w:rsidP="00CB58A0">
      <w:pPr>
        <w:ind w:firstLine="540"/>
        <w:jc w:val="center"/>
        <w:outlineLvl w:val="0"/>
        <w:rPr>
          <w:b/>
          <w:bCs/>
          <w:caps/>
          <w:kern w:val="36"/>
          <w:szCs w:val="24"/>
          <w:lang w:val="en-US"/>
        </w:rPr>
      </w:pPr>
    </w:p>
    <w:p w:rsidR="00343597" w:rsidRDefault="00343597" w:rsidP="00CB58A0">
      <w:pPr>
        <w:ind w:firstLine="540"/>
        <w:jc w:val="center"/>
        <w:outlineLvl w:val="0"/>
        <w:rPr>
          <w:b/>
          <w:bCs/>
          <w:caps/>
          <w:kern w:val="36"/>
          <w:szCs w:val="24"/>
          <w:lang w:val="en-US"/>
        </w:rPr>
      </w:pPr>
    </w:p>
    <w:p w:rsidR="00343597" w:rsidRDefault="00343597" w:rsidP="00CB58A0">
      <w:pPr>
        <w:ind w:firstLine="540"/>
        <w:jc w:val="center"/>
        <w:outlineLvl w:val="0"/>
        <w:rPr>
          <w:b/>
          <w:bCs/>
          <w:caps/>
          <w:kern w:val="36"/>
          <w:szCs w:val="24"/>
          <w:lang w:val="en-US"/>
        </w:rPr>
      </w:pPr>
    </w:p>
    <w:p w:rsidR="00343597" w:rsidRDefault="00343597" w:rsidP="00CB58A0">
      <w:pPr>
        <w:ind w:firstLine="540"/>
        <w:jc w:val="center"/>
        <w:outlineLvl w:val="0"/>
        <w:rPr>
          <w:b/>
          <w:bCs/>
          <w:caps/>
          <w:kern w:val="36"/>
          <w:szCs w:val="24"/>
          <w:lang w:val="en-US"/>
        </w:rPr>
      </w:pPr>
    </w:p>
    <w:p w:rsidR="00343597" w:rsidRDefault="00343597" w:rsidP="00CB58A0">
      <w:pPr>
        <w:ind w:firstLine="540"/>
        <w:jc w:val="center"/>
        <w:outlineLvl w:val="0"/>
        <w:rPr>
          <w:b/>
          <w:bCs/>
          <w:caps/>
          <w:kern w:val="36"/>
          <w:szCs w:val="24"/>
          <w:lang w:val="en-US"/>
        </w:rPr>
      </w:pPr>
    </w:p>
    <w:p w:rsidR="00343597" w:rsidRDefault="00343597" w:rsidP="00CB58A0">
      <w:pPr>
        <w:ind w:firstLine="540"/>
        <w:jc w:val="center"/>
        <w:outlineLvl w:val="0"/>
        <w:rPr>
          <w:b/>
          <w:bCs/>
          <w:caps/>
          <w:kern w:val="36"/>
          <w:szCs w:val="24"/>
          <w:lang w:val="en-US"/>
        </w:rPr>
      </w:pPr>
    </w:p>
    <w:p w:rsidR="00343597" w:rsidRDefault="00343597" w:rsidP="00CB58A0">
      <w:pPr>
        <w:ind w:firstLine="540"/>
        <w:jc w:val="center"/>
        <w:outlineLvl w:val="0"/>
        <w:rPr>
          <w:b/>
          <w:bCs/>
          <w:caps/>
          <w:kern w:val="36"/>
          <w:szCs w:val="24"/>
          <w:lang w:val="en-US"/>
        </w:rPr>
      </w:pPr>
    </w:p>
    <w:p w:rsidR="00343597" w:rsidRDefault="00343597" w:rsidP="00CB58A0">
      <w:pPr>
        <w:ind w:firstLine="540"/>
        <w:jc w:val="center"/>
        <w:outlineLvl w:val="0"/>
        <w:rPr>
          <w:b/>
          <w:bCs/>
          <w:caps/>
          <w:kern w:val="36"/>
          <w:szCs w:val="24"/>
          <w:lang w:val="en-US"/>
        </w:rPr>
      </w:pPr>
    </w:p>
    <w:p w:rsidR="00343597" w:rsidRDefault="00343597" w:rsidP="00CB58A0">
      <w:pPr>
        <w:ind w:firstLine="540"/>
        <w:jc w:val="center"/>
        <w:outlineLvl w:val="0"/>
        <w:rPr>
          <w:b/>
          <w:bCs/>
          <w:caps/>
          <w:kern w:val="36"/>
          <w:szCs w:val="24"/>
          <w:lang w:val="en-US"/>
        </w:rPr>
      </w:pPr>
    </w:p>
    <w:p w:rsidR="00343597" w:rsidRDefault="00343597" w:rsidP="00CB58A0">
      <w:pPr>
        <w:ind w:firstLine="540"/>
        <w:jc w:val="center"/>
        <w:outlineLvl w:val="0"/>
        <w:rPr>
          <w:b/>
          <w:bCs/>
          <w:caps/>
          <w:kern w:val="36"/>
          <w:szCs w:val="24"/>
          <w:lang w:val="en-US"/>
        </w:rPr>
      </w:pPr>
    </w:p>
    <w:p w:rsidR="00343597" w:rsidRDefault="00343597" w:rsidP="00CB58A0">
      <w:pPr>
        <w:ind w:firstLine="540"/>
        <w:jc w:val="center"/>
        <w:outlineLvl w:val="0"/>
        <w:rPr>
          <w:b/>
          <w:bCs/>
          <w:caps/>
          <w:kern w:val="36"/>
          <w:szCs w:val="24"/>
          <w:lang w:val="en-US"/>
        </w:rPr>
      </w:pPr>
    </w:p>
    <w:p w:rsidR="00343597" w:rsidRDefault="00343597" w:rsidP="00CB58A0">
      <w:pPr>
        <w:ind w:firstLine="540"/>
        <w:jc w:val="center"/>
        <w:outlineLvl w:val="0"/>
        <w:rPr>
          <w:b/>
          <w:bCs/>
          <w:caps/>
          <w:kern w:val="36"/>
          <w:szCs w:val="24"/>
          <w:lang w:val="en-US"/>
        </w:rPr>
      </w:pPr>
    </w:p>
    <w:p w:rsidR="00343597" w:rsidRDefault="00343597" w:rsidP="00CB58A0">
      <w:pPr>
        <w:ind w:firstLine="540"/>
        <w:jc w:val="center"/>
        <w:outlineLvl w:val="0"/>
        <w:rPr>
          <w:b/>
          <w:bCs/>
          <w:caps/>
          <w:kern w:val="36"/>
          <w:szCs w:val="24"/>
          <w:lang w:val="en-US"/>
        </w:rPr>
      </w:pPr>
    </w:p>
    <w:p w:rsidR="00343597" w:rsidRPr="00CA4D6C" w:rsidRDefault="00343597" w:rsidP="00CB58A0">
      <w:pPr>
        <w:ind w:firstLine="540"/>
        <w:jc w:val="center"/>
        <w:outlineLvl w:val="0"/>
        <w:rPr>
          <w:b/>
          <w:bCs/>
          <w:caps/>
          <w:kern w:val="36"/>
          <w:szCs w:val="24"/>
          <w:lang w:val="en-US"/>
        </w:rPr>
      </w:pPr>
    </w:p>
    <w:p w:rsidR="00CA4D6C" w:rsidRPr="0079187A" w:rsidRDefault="00CA4D6C" w:rsidP="00CA4D6C">
      <w:pPr>
        <w:jc w:val="center"/>
        <w:rPr>
          <w:b/>
          <w:szCs w:val="24"/>
          <w:lang w:val="en-US"/>
        </w:rPr>
      </w:pPr>
      <w:r w:rsidRPr="007135D4">
        <w:rPr>
          <w:b/>
          <w:szCs w:val="24"/>
          <w:lang w:val="en-US"/>
        </w:rPr>
        <w:t>The Ministry of Education and Science of the Republic of Kazakhstan</w:t>
      </w:r>
    </w:p>
    <w:p w:rsidR="00343597" w:rsidRPr="0079187A" w:rsidRDefault="00343597" w:rsidP="00CA4D6C">
      <w:pPr>
        <w:jc w:val="center"/>
        <w:rPr>
          <w:b/>
          <w:szCs w:val="24"/>
          <w:lang w:val="en-US"/>
        </w:rPr>
      </w:pPr>
    </w:p>
    <w:p w:rsidR="00CA4D6C" w:rsidRPr="007135D4" w:rsidRDefault="00CA4D6C" w:rsidP="00CA4D6C">
      <w:pPr>
        <w:jc w:val="center"/>
        <w:rPr>
          <w:b/>
          <w:szCs w:val="24"/>
          <w:lang w:val="en-US"/>
        </w:rPr>
      </w:pPr>
      <w:r w:rsidRPr="007135D4">
        <w:rPr>
          <w:b/>
          <w:szCs w:val="24"/>
          <w:lang w:val="en-US"/>
        </w:rPr>
        <w:t xml:space="preserve">Kazakh </w:t>
      </w:r>
      <w:proofErr w:type="spellStart"/>
      <w:r w:rsidRPr="007135D4">
        <w:rPr>
          <w:b/>
          <w:szCs w:val="24"/>
          <w:lang w:val="en-US"/>
        </w:rPr>
        <w:t>Ablai</w:t>
      </w:r>
      <w:proofErr w:type="spellEnd"/>
      <w:r w:rsidRPr="007135D4">
        <w:rPr>
          <w:b/>
          <w:szCs w:val="24"/>
          <w:lang w:val="en-US"/>
        </w:rPr>
        <w:t xml:space="preserve"> Khan University of International Relations and World Languages</w:t>
      </w:r>
    </w:p>
    <w:p w:rsidR="00CA4D6C" w:rsidRPr="007135D4" w:rsidRDefault="00CA4D6C" w:rsidP="00CA4D6C">
      <w:pPr>
        <w:rPr>
          <w:b/>
          <w:szCs w:val="24"/>
          <w:lang w:val="kk-KZ"/>
        </w:rPr>
      </w:pPr>
      <w:r w:rsidRPr="007135D4">
        <w:rPr>
          <w:b/>
          <w:szCs w:val="24"/>
          <w:lang w:val="en-US"/>
        </w:rPr>
        <w:br/>
        <w:t xml:space="preserve">                                                      Information Letter</w:t>
      </w:r>
    </w:p>
    <w:p w:rsidR="00CA4D6C" w:rsidRDefault="00CA4D6C" w:rsidP="00CA4D6C">
      <w:pPr>
        <w:jc w:val="both"/>
        <w:rPr>
          <w:rStyle w:val="hps"/>
          <w:szCs w:val="24"/>
          <w:lang w:val="en-US"/>
        </w:rPr>
      </w:pPr>
      <w:r w:rsidRPr="007135D4">
        <w:rPr>
          <w:b/>
          <w:szCs w:val="24"/>
          <w:lang w:val="en-US"/>
        </w:rPr>
        <w:br/>
        <w:t xml:space="preserve">On </w:t>
      </w:r>
      <w:r w:rsidRPr="007135D4">
        <w:rPr>
          <w:rStyle w:val="hps"/>
          <w:b/>
          <w:szCs w:val="24"/>
          <w:lang w:val="en-US"/>
        </w:rPr>
        <w:t>February</w:t>
      </w:r>
      <w:r w:rsidRPr="007135D4">
        <w:rPr>
          <w:b/>
          <w:szCs w:val="24"/>
          <w:lang w:val="en-US"/>
        </w:rPr>
        <w:t xml:space="preserve"> 5, 2014</w:t>
      </w:r>
      <w:r w:rsidRPr="007135D4">
        <w:rPr>
          <w:szCs w:val="24"/>
          <w:lang w:val="en-US"/>
        </w:rPr>
        <w:t xml:space="preserve">, the Kazakh </w:t>
      </w:r>
      <w:proofErr w:type="spellStart"/>
      <w:r w:rsidRPr="007135D4">
        <w:rPr>
          <w:szCs w:val="24"/>
          <w:lang w:val="en-US"/>
        </w:rPr>
        <w:t>Ablai</w:t>
      </w:r>
      <w:proofErr w:type="spellEnd"/>
      <w:r w:rsidRPr="007135D4">
        <w:rPr>
          <w:szCs w:val="24"/>
          <w:lang w:val="en-US"/>
        </w:rPr>
        <w:t xml:space="preserve"> Khan University of International Relations and World Languages will hold </w:t>
      </w:r>
      <w:r w:rsidR="00343597">
        <w:rPr>
          <w:szCs w:val="24"/>
          <w:lang w:val="en-US"/>
        </w:rPr>
        <w:t>t</w:t>
      </w:r>
      <w:r w:rsidRPr="007135D4">
        <w:rPr>
          <w:szCs w:val="24"/>
          <w:lang w:val="en-US"/>
        </w:rPr>
        <w:t xml:space="preserve">he </w:t>
      </w:r>
      <w:r>
        <w:rPr>
          <w:szCs w:val="24"/>
          <w:lang w:val="en-US"/>
        </w:rPr>
        <w:t xml:space="preserve">Third </w:t>
      </w:r>
      <w:r w:rsidRPr="007135D4">
        <w:rPr>
          <w:szCs w:val="24"/>
          <w:lang w:val="en-US"/>
        </w:rPr>
        <w:t xml:space="preserve"> Republic </w:t>
      </w:r>
      <w:r w:rsidR="00343597">
        <w:rPr>
          <w:szCs w:val="24"/>
          <w:lang w:val="en-US"/>
        </w:rPr>
        <w:t>S</w:t>
      </w:r>
      <w:r w:rsidRPr="007135D4">
        <w:rPr>
          <w:szCs w:val="24"/>
          <w:lang w:val="en-US"/>
        </w:rPr>
        <w:t>cientific-</w:t>
      </w:r>
      <w:r w:rsidR="00343597">
        <w:rPr>
          <w:szCs w:val="24"/>
          <w:lang w:val="en-US"/>
        </w:rPr>
        <w:t>P</w:t>
      </w:r>
      <w:r w:rsidRPr="007135D4">
        <w:rPr>
          <w:szCs w:val="24"/>
          <w:lang w:val="en-US"/>
        </w:rPr>
        <w:t xml:space="preserve">ractical </w:t>
      </w:r>
      <w:r w:rsidR="00343597">
        <w:rPr>
          <w:szCs w:val="24"/>
          <w:lang w:val="en-US"/>
        </w:rPr>
        <w:t>C</w:t>
      </w:r>
      <w:r w:rsidRPr="007135D4">
        <w:rPr>
          <w:szCs w:val="24"/>
          <w:lang w:val="en-US"/>
        </w:rPr>
        <w:t xml:space="preserve">onference for </w:t>
      </w:r>
      <w:r w:rsidR="00343597">
        <w:rPr>
          <w:szCs w:val="24"/>
          <w:lang w:val="en-US"/>
        </w:rPr>
        <w:t>Young S</w:t>
      </w:r>
      <w:r w:rsidRPr="007135D4">
        <w:rPr>
          <w:szCs w:val="24"/>
          <w:lang w:val="en-US"/>
        </w:rPr>
        <w:t xml:space="preserve">cholars </w:t>
      </w:r>
      <w:r w:rsidRPr="007135D4">
        <w:rPr>
          <w:szCs w:val="24"/>
          <w:lang w:val="kk-KZ"/>
        </w:rPr>
        <w:t xml:space="preserve"> </w:t>
      </w:r>
      <w:r w:rsidRPr="007135D4">
        <w:rPr>
          <w:szCs w:val="24"/>
          <w:lang w:val="en-US"/>
        </w:rPr>
        <w:t>“</w:t>
      </w:r>
      <w:r w:rsidRPr="007135D4">
        <w:rPr>
          <w:rStyle w:val="hps"/>
          <w:szCs w:val="24"/>
          <w:lang w:val="en-US"/>
        </w:rPr>
        <w:t>Young Scientists: Dialogue of the Science and Education”.</w:t>
      </w:r>
    </w:p>
    <w:p w:rsidR="00CA4D6C" w:rsidRDefault="00CA4D6C" w:rsidP="00CA4D6C">
      <w:pPr>
        <w:ind w:firstLine="0"/>
        <w:jc w:val="both"/>
        <w:rPr>
          <w:szCs w:val="24"/>
          <w:lang w:val="en-US"/>
        </w:rPr>
      </w:pPr>
    </w:p>
    <w:p w:rsidR="00BE1F5F" w:rsidRDefault="00CA4D6C" w:rsidP="00CA4D6C">
      <w:pPr>
        <w:ind w:firstLine="0"/>
        <w:jc w:val="both"/>
        <w:rPr>
          <w:lang w:val="en-US"/>
        </w:rPr>
      </w:pPr>
      <w:r w:rsidRPr="007135D4">
        <w:rPr>
          <w:b/>
          <w:szCs w:val="24"/>
          <w:lang w:val="en-US"/>
        </w:rPr>
        <w:t>The purpose of the conference</w:t>
      </w:r>
      <w:r w:rsidRPr="007135D4">
        <w:rPr>
          <w:szCs w:val="24"/>
          <w:lang w:val="en-US"/>
        </w:rPr>
        <w:t xml:space="preserve">: </w:t>
      </w:r>
      <w:r w:rsidRPr="00BE1F5F">
        <w:rPr>
          <w:lang w:val="en-US"/>
        </w:rPr>
        <w:t xml:space="preserve"> summarizing </w:t>
      </w:r>
      <w:r w:rsidRPr="007135D4">
        <w:rPr>
          <w:szCs w:val="24"/>
          <w:lang w:val="en-US"/>
        </w:rPr>
        <w:t xml:space="preserve">the range of the most problems of education and research of </w:t>
      </w:r>
      <w:r w:rsidRPr="00BE1F5F">
        <w:rPr>
          <w:lang w:val="en-US"/>
        </w:rPr>
        <w:t xml:space="preserve">of education and research of young </w:t>
      </w:r>
      <w:r>
        <w:rPr>
          <w:szCs w:val="24"/>
          <w:lang w:val="en-US"/>
        </w:rPr>
        <w:t>scholars</w:t>
      </w:r>
      <w:r w:rsidRPr="00BE1F5F">
        <w:rPr>
          <w:lang w:val="en-US"/>
        </w:rPr>
        <w:t>, to create a platform for sharing experiences and generating new ideas in the context of the "Plan of the Nation - "100 Steps", "</w:t>
      </w:r>
      <w:proofErr w:type="spellStart"/>
      <w:r w:rsidRPr="00BE1F5F">
        <w:rPr>
          <w:lang w:val="en-US"/>
        </w:rPr>
        <w:t>Mangilik</w:t>
      </w:r>
      <w:proofErr w:type="spellEnd"/>
      <w:r w:rsidRPr="00BE1F5F">
        <w:rPr>
          <w:lang w:val="en-US"/>
        </w:rPr>
        <w:t xml:space="preserve"> El”, the 25th anniversary of independence of the Republic of Kazakhstan. </w:t>
      </w:r>
      <w:r w:rsidRPr="00BE1F5F">
        <w:rPr>
          <w:lang w:val="en-US"/>
        </w:rPr>
        <w:br/>
      </w:r>
    </w:p>
    <w:p w:rsidR="00CA4D6C" w:rsidRPr="00BE1F5F" w:rsidRDefault="00BE1F5F" w:rsidP="00CA4D6C">
      <w:pPr>
        <w:ind w:firstLine="0"/>
        <w:jc w:val="both"/>
      </w:pPr>
      <w:r w:rsidRPr="00BE1F5F">
        <w:t>в соответствии с направлениями научно-исследовательских инновационных прикладных школ</w:t>
      </w:r>
    </w:p>
    <w:p w:rsidR="00CA4D6C" w:rsidRPr="00BE1F5F" w:rsidRDefault="00CA4D6C" w:rsidP="00CA4D6C">
      <w:pPr>
        <w:ind w:firstLine="0"/>
        <w:jc w:val="both"/>
        <w:rPr>
          <w:color w:val="FF0000"/>
          <w:szCs w:val="24"/>
          <w:lang w:val="en-US"/>
        </w:rPr>
      </w:pPr>
      <w:r w:rsidRPr="007135D4">
        <w:rPr>
          <w:b/>
          <w:szCs w:val="24"/>
          <w:lang w:val="en-US"/>
        </w:rPr>
        <w:t>The main topics of the conference</w:t>
      </w:r>
      <w:r w:rsidR="00BE1F5F">
        <w:rPr>
          <w:b/>
          <w:szCs w:val="24"/>
          <w:lang w:val="kk-KZ"/>
        </w:rPr>
        <w:t xml:space="preserve"> </w:t>
      </w:r>
      <w:r w:rsidR="00BE1F5F" w:rsidRPr="00C055F9">
        <w:rPr>
          <w:rStyle w:val="hps"/>
          <w:color w:val="FF0000"/>
          <w:lang w:val="en-US"/>
        </w:rPr>
        <w:t>accord</w:t>
      </w:r>
      <w:r w:rsidR="00BE1F5F" w:rsidRPr="00BE1F5F">
        <w:rPr>
          <w:rStyle w:val="hps"/>
          <w:color w:val="FF0000"/>
          <w:lang w:val="en-US"/>
        </w:rPr>
        <w:t>ing</w:t>
      </w:r>
      <w:r w:rsidR="00BE1F5F" w:rsidRPr="00C055F9">
        <w:rPr>
          <w:rStyle w:val="hps"/>
          <w:color w:val="FF0000"/>
          <w:lang w:val="en-US"/>
        </w:rPr>
        <w:t xml:space="preserve"> with the</w:t>
      </w:r>
      <w:r w:rsidR="00BE1F5F" w:rsidRPr="00C055F9">
        <w:rPr>
          <w:color w:val="FF0000"/>
          <w:lang w:val="en-US"/>
        </w:rPr>
        <w:t xml:space="preserve"> </w:t>
      </w:r>
      <w:r w:rsidR="00BE1F5F" w:rsidRPr="00C055F9">
        <w:rPr>
          <w:rStyle w:val="hps"/>
          <w:color w:val="FF0000"/>
          <w:lang w:val="en-US"/>
        </w:rPr>
        <w:t>directions of</w:t>
      </w:r>
      <w:r w:rsidR="00BE1F5F" w:rsidRPr="00C055F9">
        <w:rPr>
          <w:color w:val="FF0000"/>
          <w:lang w:val="en-US"/>
        </w:rPr>
        <w:t xml:space="preserve"> scientific </w:t>
      </w:r>
      <w:r w:rsidR="00BE1F5F" w:rsidRPr="00C055F9">
        <w:rPr>
          <w:rStyle w:val="hps"/>
          <w:color w:val="FF0000"/>
          <w:lang w:val="en-US"/>
        </w:rPr>
        <w:t>research innovative</w:t>
      </w:r>
      <w:r w:rsidR="00BE1F5F" w:rsidRPr="00C055F9">
        <w:rPr>
          <w:color w:val="FF0000"/>
          <w:lang w:val="en-US"/>
        </w:rPr>
        <w:t xml:space="preserve"> </w:t>
      </w:r>
      <w:r w:rsidR="00BE1F5F" w:rsidRPr="00C055F9">
        <w:rPr>
          <w:rStyle w:val="hps"/>
          <w:color w:val="FF0000"/>
          <w:lang w:val="en-US"/>
        </w:rPr>
        <w:t>applied schools</w:t>
      </w:r>
      <w:r w:rsidRPr="00BE1F5F">
        <w:rPr>
          <w:b/>
          <w:color w:val="FF0000"/>
          <w:szCs w:val="24"/>
          <w:lang w:val="en-US"/>
        </w:rPr>
        <w:t>:</w:t>
      </w:r>
    </w:p>
    <w:p w:rsidR="00CA4D6C" w:rsidRPr="00BE1F5F" w:rsidRDefault="00CA4D6C" w:rsidP="00CA4D6C">
      <w:pPr>
        <w:ind w:firstLine="0"/>
        <w:jc w:val="both"/>
        <w:rPr>
          <w:lang w:val="en-US"/>
        </w:rPr>
      </w:pPr>
      <w:r w:rsidRPr="00BE1F5F">
        <w:rPr>
          <w:lang w:val="en-US"/>
        </w:rPr>
        <w:t xml:space="preserve">1. </w:t>
      </w:r>
      <w:proofErr w:type="gramStart"/>
      <w:r w:rsidRPr="00BE1F5F">
        <w:rPr>
          <w:lang w:val="en-US"/>
        </w:rPr>
        <w:t>Innovational  and</w:t>
      </w:r>
      <w:proofErr w:type="gramEnd"/>
      <w:r w:rsidRPr="00BE1F5F">
        <w:rPr>
          <w:lang w:val="en-US"/>
        </w:rPr>
        <w:t xml:space="preserve"> the informational space of foreign language education.</w:t>
      </w:r>
    </w:p>
    <w:p w:rsidR="00CA4D6C" w:rsidRPr="00BE1F5F" w:rsidRDefault="00CA4D6C" w:rsidP="00CA4D6C">
      <w:pPr>
        <w:ind w:firstLine="0"/>
        <w:jc w:val="both"/>
        <w:rPr>
          <w:lang w:val="en-US"/>
        </w:rPr>
      </w:pPr>
      <w:r w:rsidRPr="00BE1F5F">
        <w:rPr>
          <w:lang w:val="en-US"/>
        </w:rPr>
        <w:t>2. Modern problems of philological-linguistic research and translation.</w:t>
      </w:r>
    </w:p>
    <w:p w:rsidR="00CA4D6C" w:rsidRPr="00BE1F5F" w:rsidRDefault="00CA4D6C" w:rsidP="00CA4D6C">
      <w:pPr>
        <w:ind w:firstLine="0"/>
        <w:jc w:val="both"/>
        <w:rPr>
          <w:lang w:val="en-US"/>
        </w:rPr>
      </w:pPr>
      <w:r w:rsidRPr="00BE1F5F">
        <w:rPr>
          <w:lang w:val="en-US"/>
        </w:rPr>
        <w:t>3. Actual problems of science in the international space:  from intercultural communication to the challenges and risks of modern geopolitics, regional studies and tourism.</w:t>
      </w:r>
    </w:p>
    <w:p w:rsidR="00CA4D6C" w:rsidRPr="00BE1F5F" w:rsidRDefault="00CA4D6C" w:rsidP="00CA4D6C">
      <w:pPr>
        <w:ind w:firstLine="0"/>
        <w:jc w:val="both"/>
        <w:rPr>
          <w:lang w:val="en-US"/>
        </w:rPr>
      </w:pPr>
      <w:r w:rsidRPr="00BE1F5F">
        <w:rPr>
          <w:lang w:val="en-US"/>
        </w:rPr>
        <w:t>4. The global problems of economic development.</w:t>
      </w:r>
    </w:p>
    <w:p w:rsidR="00CA4D6C" w:rsidRDefault="00CA4D6C" w:rsidP="00CA4D6C">
      <w:pPr>
        <w:ind w:firstLine="0"/>
        <w:jc w:val="both"/>
        <w:rPr>
          <w:szCs w:val="24"/>
          <w:lang w:val="en-US"/>
        </w:rPr>
      </w:pPr>
      <w:r w:rsidRPr="00BE1F5F">
        <w:rPr>
          <w:lang w:val="en-US"/>
        </w:rPr>
        <w:t xml:space="preserve">5. Kazakhstani way - the basis of the formation of civic values </w:t>
      </w:r>
      <w:r w:rsidRPr="00BE1F5F">
        <w:rPr>
          <w:rFonts w:ascii="Cambria Math" w:hAnsi="Cambria Math" w:cs="Cambria Math"/>
          <w:lang w:val="en-US"/>
        </w:rPr>
        <w:t>​​</w:t>
      </w:r>
      <w:r w:rsidRPr="00BE1F5F">
        <w:rPr>
          <w:rFonts w:cs="Times New Roman"/>
          <w:lang w:val="en-US"/>
        </w:rPr>
        <w:t>and priorities of Kazakhstani patriotism</w:t>
      </w:r>
      <w:r w:rsidRPr="00BE1F5F">
        <w:rPr>
          <w:lang w:val="en-US"/>
        </w:rPr>
        <w:t>.</w:t>
      </w:r>
      <w:r w:rsidRPr="007135D4">
        <w:rPr>
          <w:szCs w:val="24"/>
          <w:lang w:val="en-US"/>
        </w:rPr>
        <w:br/>
      </w:r>
    </w:p>
    <w:p w:rsidR="00CA4D6C" w:rsidRDefault="00CA4D6C" w:rsidP="00CA4D6C">
      <w:pPr>
        <w:jc w:val="both"/>
        <w:rPr>
          <w:szCs w:val="24"/>
          <w:lang w:val="en-US"/>
        </w:rPr>
      </w:pPr>
      <w:r w:rsidRPr="007135D4">
        <w:rPr>
          <w:b/>
          <w:szCs w:val="24"/>
          <w:lang w:val="en-US"/>
        </w:rPr>
        <w:t xml:space="preserve">The form of participation: </w:t>
      </w:r>
      <w:r w:rsidRPr="007135D4">
        <w:rPr>
          <w:szCs w:val="24"/>
          <w:lang w:val="en-US"/>
        </w:rPr>
        <w:t>in person, or virtual participation.</w:t>
      </w:r>
    </w:p>
    <w:p w:rsidR="00CA4D6C" w:rsidRPr="002E08FA" w:rsidRDefault="00CA4D6C" w:rsidP="00CA4D6C">
      <w:pPr>
        <w:jc w:val="both"/>
        <w:rPr>
          <w:b/>
          <w:szCs w:val="24"/>
          <w:lang w:val="en-US"/>
        </w:rPr>
      </w:pPr>
      <w:r w:rsidRPr="00CA4D6C">
        <w:rPr>
          <w:szCs w:val="24"/>
          <w:lang w:val="en-US"/>
        </w:rPr>
        <w:t xml:space="preserve">Deadline for submission of applications and </w:t>
      </w:r>
      <w:proofErr w:type="gramStart"/>
      <w:r w:rsidRPr="00CA4D6C">
        <w:rPr>
          <w:szCs w:val="24"/>
          <w:lang w:val="en-US"/>
        </w:rPr>
        <w:t>articles</w:t>
      </w:r>
      <w:r>
        <w:rPr>
          <w:szCs w:val="24"/>
          <w:lang w:val="en-US"/>
        </w:rPr>
        <w:t xml:space="preserve">  -</w:t>
      </w:r>
      <w:proofErr w:type="gramEnd"/>
      <w:r>
        <w:rPr>
          <w:szCs w:val="24"/>
          <w:lang w:val="en-US"/>
        </w:rPr>
        <w:t xml:space="preserve"> </w:t>
      </w:r>
      <w:r w:rsidRPr="007135D4">
        <w:rPr>
          <w:b/>
          <w:szCs w:val="24"/>
          <w:lang w:val="en-US"/>
        </w:rPr>
        <w:t xml:space="preserve"> January </w:t>
      </w:r>
      <w:r>
        <w:rPr>
          <w:b/>
          <w:szCs w:val="24"/>
          <w:lang w:val="en-US"/>
        </w:rPr>
        <w:t>2</w:t>
      </w:r>
      <w:r w:rsidRPr="007135D4">
        <w:rPr>
          <w:b/>
          <w:szCs w:val="24"/>
          <w:lang w:val="en-US"/>
        </w:rPr>
        <w:t>0, 201</w:t>
      </w:r>
      <w:r>
        <w:rPr>
          <w:b/>
          <w:szCs w:val="24"/>
          <w:lang w:val="en-US"/>
        </w:rPr>
        <w:t>6</w:t>
      </w:r>
      <w:r w:rsidRPr="007135D4">
        <w:rPr>
          <w:b/>
          <w:szCs w:val="24"/>
          <w:lang w:val="en-US"/>
        </w:rPr>
        <w:t>.</w:t>
      </w:r>
    </w:p>
    <w:p w:rsidR="00CA4D6C" w:rsidRPr="002E08FA" w:rsidRDefault="00CA4D6C" w:rsidP="00CA4D6C">
      <w:pPr>
        <w:jc w:val="both"/>
        <w:rPr>
          <w:szCs w:val="24"/>
          <w:lang w:val="en-US"/>
        </w:rPr>
      </w:pPr>
      <w:r w:rsidRPr="007135D4">
        <w:rPr>
          <w:b/>
          <w:szCs w:val="24"/>
          <w:lang w:val="en-US"/>
        </w:rPr>
        <w:t xml:space="preserve">The cost of publication </w:t>
      </w:r>
      <w:proofErr w:type="gramStart"/>
      <w:r>
        <w:rPr>
          <w:b/>
          <w:szCs w:val="24"/>
          <w:lang w:val="en-US"/>
        </w:rPr>
        <w:t xml:space="preserve">- </w:t>
      </w:r>
      <w:r w:rsidRPr="007135D4">
        <w:rPr>
          <w:b/>
          <w:szCs w:val="24"/>
          <w:lang w:val="en-US"/>
        </w:rPr>
        <w:t xml:space="preserve"> </w:t>
      </w:r>
      <w:r w:rsidRPr="007135D4">
        <w:rPr>
          <w:szCs w:val="24"/>
          <w:lang w:val="en-US"/>
        </w:rPr>
        <w:t>2</w:t>
      </w:r>
      <w:proofErr w:type="gramEnd"/>
      <w:r w:rsidRPr="007135D4">
        <w:rPr>
          <w:szCs w:val="24"/>
          <w:lang w:val="en-US"/>
        </w:rPr>
        <w:t xml:space="preserve"> 500 </w:t>
      </w:r>
      <w:proofErr w:type="spellStart"/>
      <w:r w:rsidRPr="007135D4">
        <w:rPr>
          <w:szCs w:val="24"/>
          <w:lang w:val="en-US"/>
        </w:rPr>
        <w:t>tenge</w:t>
      </w:r>
      <w:proofErr w:type="spellEnd"/>
      <w:r w:rsidRPr="007135D4">
        <w:rPr>
          <w:szCs w:val="24"/>
          <w:lang w:val="en-US"/>
        </w:rPr>
        <w:t>.</w:t>
      </w:r>
    </w:p>
    <w:p w:rsidR="00CA4D6C" w:rsidRPr="002E08FA" w:rsidRDefault="00CA4D6C" w:rsidP="00CA4D6C">
      <w:pPr>
        <w:jc w:val="both"/>
        <w:rPr>
          <w:szCs w:val="24"/>
          <w:lang w:val="en-US"/>
        </w:rPr>
      </w:pPr>
      <w:r w:rsidRPr="007135D4">
        <w:rPr>
          <w:szCs w:val="24"/>
          <w:lang w:val="en-US"/>
        </w:rPr>
        <w:t>Distribution of books is not provided (self collection).</w:t>
      </w:r>
    </w:p>
    <w:p w:rsidR="00CA4D6C" w:rsidRPr="007135D4" w:rsidRDefault="00CA4D6C" w:rsidP="00CA4D6C">
      <w:pPr>
        <w:jc w:val="both"/>
        <w:rPr>
          <w:szCs w:val="24"/>
          <w:lang w:val="en-US"/>
        </w:rPr>
      </w:pPr>
      <w:r w:rsidRPr="007135D4">
        <w:rPr>
          <w:b/>
          <w:szCs w:val="24"/>
          <w:lang w:val="en-US"/>
        </w:rPr>
        <w:t xml:space="preserve">Working </w:t>
      </w:r>
      <w:proofErr w:type="gramStart"/>
      <w:r w:rsidRPr="007135D4">
        <w:rPr>
          <w:b/>
          <w:szCs w:val="24"/>
          <w:lang w:val="en-US"/>
        </w:rPr>
        <w:t>languages</w:t>
      </w:r>
      <w:r w:rsidRPr="007135D4">
        <w:rPr>
          <w:szCs w:val="24"/>
          <w:lang w:val="en-US"/>
        </w:rPr>
        <w:t>​​:</w:t>
      </w:r>
      <w:proofErr w:type="gramEnd"/>
      <w:r w:rsidRPr="007135D4">
        <w:rPr>
          <w:szCs w:val="24"/>
          <w:lang w:val="en-US"/>
        </w:rPr>
        <w:t xml:space="preserve"> Kazakh, Russian, English.</w:t>
      </w:r>
    </w:p>
    <w:p w:rsidR="00CA4D6C" w:rsidRPr="00CA4D6C" w:rsidRDefault="00CA4D6C" w:rsidP="00CA4D6C">
      <w:pPr>
        <w:jc w:val="both"/>
        <w:rPr>
          <w:szCs w:val="24"/>
          <w:lang w:val="en-US"/>
        </w:rPr>
      </w:pPr>
      <w:r w:rsidRPr="007135D4">
        <w:rPr>
          <w:szCs w:val="24"/>
          <w:lang w:val="en-US"/>
        </w:rPr>
        <w:t xml:space="preserve">Articles, requests for participation, and scanned receipt of payment should be sent to email address: </w:t>
      </w:r>
      <w:hyperlink r:id="rId7" w:history="1">
        <w:proofErr w:type="spellStart"/>
        <w:r w:rsidRPr="007135D4">
          <w:rPr>
            <w:rStyle w:val="a3"/>
            <w:szCs w:val="24"/>
            <w:lang w:val="en-US"/>
          </w:rPr>
          <w:t>shaimardanova.z@ablaikhan.kz</w:t>
        </w:r>
        <w:proofErr w:type="spellEnd"/>
      </w:hyperlink>
      <w:r w:rsidRPr="007135D4">
        <w:rPr>
          <w:szCs w:val="24"/>
          <w:lang w:val="en-US"/>
        </w:rPr>
        <w:t xml:space="preserve"> to the Executive Secretary of the conference Dr. </w:t>
      </w:r>
      <w:proofErr w:type="spellStart"/>
      <w:r w:rsidRPr="007135D4">
        <w:rPr>
          <w:szCs w:val="24"/>
          <w:lang w:val="en-US"/>
        </w:rPr>
        <w:t>Zarema</w:t>
      </w:r>
      <w:proofErr w:type="spellEnd"/>
      <w:r w:rsidRPr="007135D4">
        <w:rPr>
          <w:szCs w:val="24"/>
          <w:lang w:val="en-US"/>
        </w:rPr>
        <w:t xml:space="preserve"> </w:t>
      </w:r>
      <w:proofErr w:type="spellStart"/>
      <w:r w:rsidRPr="007135D4">
        <w:rPr>
          <w:szCs w:val="24"/>
          <w:lang w:val="en-US"/>
        </w:rPr>
        <w:t>Shaimardanova</w:t>
      </w:r>
      <w:proofErr w:type="spellEnd"/>
      <w:r w:rsidRPr="002E08FA">
        <w:rPr>
          <w:szCs w:val="24"/>
          <w:lang w:val="en-US"/>
        </w:rPr>
        <w:t>.</w:t>
      </w:r>
    </w:p>
    <w:p w:rsidR="00CA4D6C" w:rsidRPr="007135D4" w:rsidRDefault="00CA4D6C" w:rsidP="00CA4D6C">
      <w:pPr>
        <w:jc w:val="both"/>
        <w:rPr>
          <w:szCs w:val="24"/>
          <w:lang w:val="en-US"/>
        </w:rPr>
      </w:pPr>
      <w:r w:rsidRPr="007135D4">
        <w:rPr>
          <w:szCs w:val="24"/>
          <w:lang w:val="en-US"/>
        </w:rPr>
        <w:br/>
        <w:t xml:space="preserve">          The Organizing Committee reserves the right to reject submitted scientific papers, which do not match the theme of the conference, or fail to meet the correct article submission requirements.  It is planned to publish a sourcebook of materials prior to the start of the conference.</w:t>
      </w:r>
      <w:r w:rsidRPr="007135D4">
        <w:rPr>
          <w:szCs w:val="24"/>
          <w:lang w:val="en-US"/>
        </w:rPr>
        <w:br/>
        <w:t xml:space="preserve">           Telephone for enquiries: +77272 92 43 87</w:t>
      </w:r>
    </w:p>
    <w:p w:rsidR="00CA4D6C" w:rsidRPr="00CA4D6C" w:rsidRDefault="00CA4D6C" w:rsidP="00CA4D6C">
      <w:pPr>
        <w:jc w:val="both"/>
        <w:rPr>
          <w:b/>
          <w:szCs w:val="24"/>
          <w:lang w:val="en-US"/>
        </w:rPr>
      </w:pPr>
      <w:r w:rsidRPr="007135D4">
        <w:rPr>
          <w:szCs w:val="24"/>
          <w:lang w:val="en-US"/>
        </w:rPr>
        <w:br/>
        <w:t xml:space="preserve">                                     </w:t>
      </w:r>
      <w:r w:rsidRPr="007135D4">
        <w:rPr>
          <w:b/>
          <w:szCs w:val="24"/>
          <w:lang w:val="en-US"/>
        </w:rPr>
        <w:t xml:space="preserve">      Submission requirements</w:t>
      </w:r>
    </w:p>
    <w:p w:rsidR="00CA4D6C" w:rsidRPr="00CA4D6C" w:rsidRDefault="00CA4D6C" w:rsidP="00CA4D6C">
      <w:pPr>
        <w:jc w:val="both"/>
        <w:rPr>
          <w:szCs w:val="24"/>
          <w:lang w:val="en-US"/>
        </w:rPr>
      </w:pPr>
      <w:r w:rsidRPr="007135D4">
        <w:rPr>
          <w:szCs w:val="24"/>
          <w:lang w:val="en-US"/>
        </w:rPr>
        <w:br/>
        <w:t xml:space="preserve">          Content: 5-7 pages in the format of a text editor MS Word, including the footnotes. Print size - </w:t>
      </w:r>
      <w:proofErr w:type="gramStart"/>
      <w:r w:rsidRPr="007135D4">
        <w:rPr>
          <w:szCs w:val="24"/>
          <w:lang w:val="en-US"/>
        </w:rPr>
        <w:t>14 ,</w:t>
      </w:r>
      <w:proofErr w:type="gramEnd"/>
      <w:r w:rsidRPr="007135D4">
        <w:rPr>
          <w:szCs w:val="24"/>
          <w:lang w:val="en-US"/>
        </w:rPr>
        <w:t xml:space="preserve"> type - Times New Roman; line spacing - 1,5 cm, width adjustment. All fields should be 2 cm, indent default-1.25cm.</w:t>
      </w:r>
    </w:p>
    <w:p w:rsidR="00CA4D6C" w:rsidRPr="00CA4D6C" w:rsidRDefault="00CA4D6C" w:rsidP="00CA4D6C">
      <w:pPr>
        <w:jc w:val="both"/>
        <w:rPr>
          <w:szCs w:val="24"/>
          <w:lang w:val="en-US"/>
        </w:rPr>
      </w:pPr>
      <w:r w:rsidRPr="007135D4">
        <w:rPr>
          <w:szCs w:val="24"/>
          <w:lang w:val="en-US"/>
        </w:rPr>
        <w:lastRenderedPageBreak/>
        <w:t xml:space="preserve">         It is not allowed to insert pictures, charts, tables in the text. Pages should not be numbered, </w:t>
      </w:r>
      <w:r w:rsidRPr="007135D4">
        <w:rPr>
          <w:rFonts w:eastAsia="Times New Roman"/>
          <w:szCs w:val="24"/>
          <w:lang w:val="en-US" w:eastAsia="ru-RU"/>
        </w:rPr>
        <w:t>hyphenations</w:t>
      </w:r>
      <w:r w:rsidRPr="007135D4">
        <w:rPr>
          <w:szCs w:val="24"/>
          <w:lang w:val="en-US"/>
        </w:rPr>
        <w:t xml:space="preserve"> should not be put. Footnotes to the literature should be given in brackets in accordance with the basic standards for publishing articles, in accordance with Government Standards - 7.5-98 "Magazines, sourcebooks, </w:t>
      </w:r>
      <w:proofErr w:type="gramStart"/>
      <w:r w:rsidRPr="007135D4">
        <w:rPr>
          <w:szCs w:val="24"/>
          <w:lang w:val="en-US"/>
        </w:rPr>
        <w:t>informative</w:t>
      </w:r>
      <w:proofErr w:type="gramEnd"/>
      <w:r w:rsidRPr="007135D4">
        <w:rPr>
          <w:szCs w:val="24"/>
          <w:lang w:val="en-US"/>
        </w:rPr>
        <w:t xml:space="preserve"> publications. Publishers’ preparation of publishing materials", bibliographic lists should be in accordance with Government Standards 7.1-2003 "Bibliographic </w:t>
      </w:r>
      <w:proofErr w:type="gramStart"/>
      <w:r w:rsidRPr="007135D4">
        <w:rPr>
          <w:szCs w:val="24"/>
          <w:lang w:val="en-US"/>
        </w:rPr>
        <w:t>record .</w:t>
      </w:r>
      <w:proofErr w:type="gramEnd"/>
      <w:r w:rsidRPr="007135D4">
        <w:rPr>
          <w:szCs w:val="24"/>
          <w:lang w:val="en-US"/>
        </w:rPr>
        <w:t xml:space="preserve"> </w:t>
      </w:r>
      <w:proofErr w:type="gramStart"/>
      <w:r w:rsidRPr="007135D4">
        <w:rPr>
          <w:szCs w:val="24"/>
          <w:lang w:val="en-US"/>
        </w:rPr>
        <w:t>The bibliographic description.</w:t>
      </w:r>
      <w:proofErr w:type="gramEnd"/>
      <w:r w:rsidRPr="007135D4">
        <w:rPr>
          <w:szCs w:val="24"/>
          <w:lang w:val="en-US"/>
        </w:rPr>
        <w:t xml:space="preserve"> </w:t>
      </w:r>
      <w:proofErr w:type="gramStart"/>
      <w:r w:rsidRPr="007135D4">
        <w:rPr>
          <w:szCs w:val="24"/>
          <w:lang w:val="en-US"/>
        </w:rPr>
        <w:t xml:space="preserve">General requirements and rules for document preparation"[2, </w:t>
      </w:r>
      <w:r>
        <w:rPr>
          <w:szCs w:val="24"/>
          <w:lang w:val="en-US"/>
        </w:rPr>
        <w:t>p</w:t>
      </w:r>
      <w:r w:rsidRPr="007135D4">
        <w:rPr>
          <w:szCs w:val="24"/>
          <w:lang w:val="en-US"/>
        </w:rPr>
        <w:t>.5].</w:t>
      </w:r>
      <w:proofErr w:type="gramEnd"/>
    </w:p>
    <w:p w:rsidR="00CA4D6C" w:rsidRPr="007135D4" w:rsidRDefault="00CA4D6C" w:rsidP="00CA4D6C">
      <w:pPr>
        <w:jc w:val="both"/>
        <w:rPr>
          <w:szCs w:val="24"/>
          <w:highlight w:val="yellow"/>
          <w:lang w:val="en-US"/>
        </w:rPr>
      </w:pPr>
      <w:r w:rsidRPr="007135D4">
        <w:rPr>
          <w:szCs w:val="24"/>
          <w:lang w:val="en-US"/>
        </w:rPr>
        <w:t xml:space="preserve">          On the top right side there should be the </w:t>
      </w:r>
      <w:proofErr w:type="spellStart"/>
      <w:r w:rsidRPr="007135D4">
        <w:rPr>
          <w:b/>
          <w:szCs w:val="24"/>
          <w:lang w:val="en-US"/>
        </w:rPr>
        <w:t>U.D.C.</w:t>
      </w:r>
      <w:proofErr w:type="spellEnd"/>
      <w:r w:rsidRPr="007135D4">
        <w:rPr>
          <w:b/>
          <w:szCs w:val="24"/>
          <w:lang w:val="en-US"/>
        </w:rPr>
        <w:t xml:space="preserve"> (</w:t>
      </w:r>
      <w:r w:rsidRPr="007135D4">
        <w:rPr>
          <w:szCs w:val="24"/>
          <w:lang w:val="en-US"/>
        </w:rPr>
        <w:t>Universal Decimal Classification) articles typed (</w:t>
      </w:r>
      <w:r w:rsidRPr="007135D4">
        <w:rPr>
          <w:b/>
          <w:szCs w:val="24"/>
          <w:lang w:val="en-US"/>
        </w:rPr>
        <w:t>Not Applicable to International Participants</w:t>
      </w:r>
      <w:r w:rsidRPr="007135D4">
        <w:rPr>
          <w:szCs w:val="24"/>
          <w:lang w:val="en-US"/>
        </w:rPr>
        <w:t xml:space="preserve">), on the left side, there should be printed first names and surnames of author(s), their degrees, ranks, titles, full name of organization, with usual print. The title of the report should be typed in bold print, with alignment in the </w:t>
      </w:r>
      <w:proofErr w:type="gramStart"/>
      <w:r w:rsidRPr="007135D4">
        <w:rPr>
          <w:szCs w:val="24"/>
          <w:lang w:val="en-US"/>
        </w:rPr>
        <w:t>centre,</w:t>
      </w:r>
      <w:proofErr w:type="gramEnd"/>
      <w:r w:rsidRPr="007135D4">
        <w:rPr>
          <w:szCs w:val="24"/>
          <w:lang w:val="en-US"/>
        </w:rPr>
        <w:t xml:space="preserve"> full stop should not be put at the end of the title. Further, the indentation should be followed by Abstract in Kazakh, Russian and English (8-10 lines, 70-90 words), keywords in 3 languages, ​​at the end there should not be full stop (5-8 words) (see example). </w:t>
      </w:r>
      <w:proofErr w:type="gramStart"/>
      <w:r w:rsidRPr="007135D4">
        <w:rPr>
          <w:szCs w:val="24"/>
          <w:lang w:val="en-US"/>
        </w:rPr>
        <w:t>Then follows the text.</w:t>
      </w:r>
      <w:proofErr w:type="gramEnd"/>
    </w:p>
    <w:p w:rsidR="00CA4D6C" w:rsidRPr="007135D4" w:rsidRDefault="00CA4D6C" w:rsidP="00CA4D6C">
      <w:pPr>
        <w:jc w:val="both"/>
        <w:rPr>
          <w:szCs w:val="24"/>
          <w:lang w:val="en-US"/>
        </w:rPr>
      </w:pPr>
      <w:r w:rsidRPr="007135D4">
        <w:rPr>
          <w:szCs w:val="24"/>
          <w:highlight w:val="yellow"/>
          <w:lang w:val="en-US"/>
        </w:rPr>
        <w:br/>
      </w:r>
      <w:r w:rsidRPr="007135D4">
        <w:rPr>
          <w:szCs w:val="24"/>
          <w:lang w:val="en-US"/>
        </w:rPr>
        <w:t xml:space="preserve">          The file name must match the name of the author (or the first author).</w:t>
      </w:r>
    </w:p>
    <w:p w:rsidR="00CA4D6C" w:rsidRPr="00CA4D6C" w:rsidRDefault="00CA4D6C" w:rsidP="00CA4D6C">
      <w:pPr>
        <w:jc w:val="both"/>
        <w:rPr>
          <w:szCs w:val="24"/>
          <w:lang w:val="en-US"/>
        </w:rPr>
      </w:pPr>
      <w:r w:rsidRPr="007135D4">
        <w:rPr>
          <w:szCs w:val="24"/>
          <w:lang w:val="en-US"/>
        </w:rPr>
        <w:br/>
        <w:t>For example:</w:t>
      </w:r>
    </w:p>
    <w:p w:rsidR="00CA4D6C" w:rsidRPr="00CA4D6C" w:rsidRDefault="00CA4D6C" w:rsidP="00CA4D6C">
      <w:pPr>
        <w:jc w:val="both"/>
        <w:rPr>
          <w:szCs w:val="24"/>
          <w:lang w:val="en-US"/>
        </w:rPr>
      </w:pPr>
    </w:p>
    <w:p w:rsidR="00CA4D6C" w:rsidRPr="007135D4" w:rsidRDefault="00CA4D6C" w:rsidP="00CA4D6C">
      <w:pPr>
        <w:rPr>
          <w:szCs w:val="24"/>
          <w:lang w:val="en-US"/>
        </w:rPr>
      </w:pPr>
      <w:r w:rsidRPr="007135D4">
        <w:rPr>
          <w:b/>
          <w:szCs w:val="24"/>
          <w:lang w:val="en-US"/>
        </w:rPr>
        <w:t>(</w:t>
      </w:r>
      <w:proofErr w:type="spellStart"/>
      <w:r w:rsidRPr="007135D4">
        <w:rPr>
          <w:b/>
          <w:szCs w:val="24"/>
          <w:lang w:val="en-US"/>
        </w:rPr>
        <w:t>U.D.C.</w:t>
      </w:r>
      <w:proofErr w:type="spellEnd"/>
      <w:r w:rsidRPr="007135D4">
        <w:rPr>
          <w:b/>
          <w:szCs w:val="24"/>
          <w:lang w:val="en-US"/>
        </w:rPr>
        <w:t>) 327.33 (Not Applicable to International Participants)</w:t>
      </w:r>
    </w:p>
    <w:p w:rsidR="00CA4D6C" w:rsidRPr="007135D4" w:rsidRDefault="00CA4D6C" w:rsidP="00CA4D6C">
      <w:pPr>
        <w:rPr>
          <w:b/>
          <w:szCs w:val="24"/>
          <w:lang w:val="en-US"/>
        </w:rPr>
      </w:pPr>
    </w:p>
    <w:p w:rsidR="00CA4D6C" w:rsidRPr="007135D4" w:rsidRDefault="00CA4D6C" w:rsidP="00CA4D6C">
      <w:pPr>
        <w:jc w:val="right"/>
        <w:rPr>
          <w:b/>
          <w:szCs w:val="24"/>
          <w:lang w:val="en-US"/>
        </w:rPr>
      </w:pPr>
      <w:r w:rsidRPr="007135D4">
        <w:rPr>
          <w:b/>
          <w:szCs w:val="24"/>
          <w:lang w:val="en-US"/>
        </w:rPr>
        <w:t xml:space="preserve"> Doctor of Political Sciences</w:t>
      </w:r>
    </w:p>
    <w:p w:rsidR="00CA4D6C" w:rsidRPr="007135D4" w:rsidRDefault="00CA4D6C" w:rsidP="00CA4D6C">
      <w:pPr>
        <w:jc w:val="right"/>
        <w:rPr>
          <w:b/>
          <w:szCs w:val="24"/>
          <w:lang w:val="en-US"/>
        </w:rPr>
      </w:pPr>
      <w:r w:rsidRPr="007135D4">
        <w:rPr>
          <w:b/>
          <w:szCs w:val="24"/>
          <w:lang w:val="en-US"/>
        </w:rPr>
        <w:t xml:space="preserve">Professor, </w:t>
      </w:r>
      <w:proofErr w:type="spellStart"/>
      <w:r w:rsidRPr="007135D4">
        <w:rPr>
          <w:b/>
          <w:szCs w:val="24"/>
          <w:lang w:val="en-US"/>
        </w:rPr>
        <w:t>B.V.Sarsenbayev</w:t>
      </w:r>
      <w:proofErr w:type="spellEnd"/>
      <w:r w:rsidRPr="007135D4">
        <w:rPr>
          <w:b/>
          <w:szCs w:val="24"/>
          <w:lang w:val="en-US"/>
        </w:rPr>
        <w:t xml:space="preserve"> </w:t>
      </w:r>
    </w:p>
    <w:p w:rsidR="00CA4D6C" w:rsidRPr="007135D4" w:rsidRDefault="00CA4D6C" w:rsidP="00CA4D6C">
      <w:pPr>
        <w:jc w:val="right"/>
        <w:rPr>
          <w:b/>
          <w:szCs w:val="24"/>
          <w:lang w:val="en-US"/>
        </w:rPr>
      </w:pPr>
      <w:r w:rsidRPr="007135D4">
        <w:rPr>
          <w:b/>
          <w:szCs w:val="24"/>
          <w:lang w:val="en-US"/>
        </w:rPr>
        <w:t xml:space="preserve">Department of International Relations </w:t>
      </w:r>
    </w:p>
    <w:p w:rsidR="00CA4D6C" w:rsidRPr="007135D4" w:rsidRDefault="00CA4D6C" w:rsidP="00CA4D6C">
      <w:pPr>
        <w:jc w:val="right"/>
        <w:rPr>
          <w:b/>
          <w:szCs w:val="24"/>
          <w:lang w:val="en-US"/>
        </w:rPr>
      </w:pPr>
      <w:proofErr w:type="spellStart"/>
      <w:r w:rsidRPr="007135D4">
        <w:rPr>
          <w:b/>
          <w:szCs w:val="24"/>
          <w:lang w:val="en-US"/>
        </w:rPr>
        <w:t>Ablai</w:t>
      </w:r>
      <w:proofErr w:type="spellEnd"/>
      <w:r w:rsidRPr="007135D4">
        <w:rPr>
          <w:b/>
          <w:szCs w:val="24"/>
          <w:lang w:val="en-US"/>
        </w:rPr>
        <w:t xml:space="preserve"> khan University   </w:t>
      </w:r>
    </w:p>
    <w:p w:rsidR="00CA4D6C" w:rsidRPr="007135D4" w:rsidRDefault="00CA4D6C" w:rsidP="00CA4D6C">
      <w:pPr>
        <w:jc w:val="center"/>
        <w:rPr>
          <w:b/>
          <w:szCs w:val="24"/>
          <w:lang w:val="en-US"/>
        </w:rPr>
      </w:pPr>
      <w:r w:rsidRPr="007135D4">
        <w:rPr>
          <w:b/>
          <w:szCs w:val="24"/>
          <w:lang w:val="en-US"/>
        </w:rPr>
        <w:t xml:space="preserve">                                                                                                               </w:t>
      </w:r>
      <w:proofErr w:type="spellStart"/>
      <w:r w:rsidRPr="007135D4">
        <w:rPr>
          <w:b/>
          <w:szCs w:val="24"/>
          <w:lang w:val="en-US"/>
        </w:rPr>
        <w:t>Almaty</w:t>
      </w:r>
      <w:proofErr w:type="spellEnd"/>
      <w:r w:rsidRPr="007135D4">
        <w:rPr>
          <w:b/>
          <w:szCs w:val="24"/>
          <w:lang w:val="en-US"/>
        </w:rPr>
        <w:t>, Kazakhstan</w:t>
      </w:r>
    </w:p>
    <w:p w:rsidR="00CA4D6C" w:rsidRPr="007135D4" w:rsidRDefault="00CA4D6C" w:rsidP="00CA4D6C">
      <w:pPr>
        <w:jc w:val="right"/>
        <w:rPr>
          <w:b/>
          <w:szCs w:val="24"/>
          <w:lang w:val="en-US"/>
        </w:rPr>
      </w:pPr>
    </w:p>
    <w:p w:rsidR="00CA4D6C" w:rsidRPr="007135D4" w:rsidRDefault="00CA4D6C" w:rsidP="00CA4D6C">
      <w:pPr>
        <w:jc w:val="center"/>
        <w:rPr>
          <w:b/>
          <w:szCs w:val="24"/>
          <w:lang w:val="en-US"/>
        </w:rPr>
      </w:pPr>
      <w:r w:rsidRPr="007135D4">
        <w:rPr>
          <w:b/>
          <w:szCs w:val="24"/>
          <w:lang w:val="en-US"/>
        </w:rPr>
        <w:t xml:space="preserve">Kazakhstan and the new geopolitical configuration in Central Asia </w:t>
      </w:r>
    </w:p>
    <w:p w:rsidR="00CA4D6C" w:rsidRPr="007135D4" w:rsidRDefault="00CA4D6C" w:rsidP="00CA4D6C">
      <w:pPr>
        <w:shd w:val="clear" w:color="auto" w:fill="FFFFFF"/>
        <w:autoSpaceDE w:val="0"/>
        <w:autoSpaceDN w:val="0"/>
        <w:adjustRightInd w:val="0"/>
        <w:jc w:val="center"/>
        <w:rPr>
          <w:szCs w:val="24"/>
          <w:lang w:val="en-US"/>
        </w:rPr>
      </w:pPr>
      <w:r w:rsidRPr="007135D4">
        <w:rPr>
          <w:b/>
          <w:bCs/>
          <w:color w:val="000000"/>
          <w:szCs w:val="24"/>
          <w:lang w:val="en-US"/>
        </w:rPr>
        <w:t>Abstract</w:t>
      </w:r>
    </w:p>
    <w:p w:rsidR="00CA4D6C" w:rsidRPr="007135D4" w:rsidRDefault="00CA4D6C" w:rsidP="00CA4D6C">
      <w:pPr>
        <w:jc w:val="both"/>
        <w:rPr>
          <w:szCs w:val="24"/>
          <w:lang w:val="en-US"/>
        </w:rPr>
      </w:pPr>
    </w:p>
    <w:p w:rsidR="00CA4D6C" w:rsidRPr="007135D4" w:rsidRDefault="00CA4D6C" w:rsidP="00CA4D6C">
      <w:pPr>
        <w:ind w:firstLine="708"/>
        <w:jc w:val="both"/>
        <w:rPr>
          <w:szCs w:val="24"/>
          <w:lang w:val="en-US"/>
        </w:rPr>
      </w:pPr>
      <w:r w:rsidRPr="007135D4">
        <w:rPr>
          <w:szCs w:val="24"/>
          <w:lang w:val="en-US"/>
        </w:rPr>
        <w:t xml:space="preserve">In the context of the Republic of Kazakhstan President’s Message, the Leader of the Nation </w:t>
      </w:r>
      <w:proofErr w:type="spellStart"/>
      <w:r w:rsidRPr="007135D4">
        <w:rPr>
          <w:szCs w:val="24"/>
          <w:lang w:val="en-US"/>
        </w:rPr>
        <w:t>Nursultan</w:t>
      </w:r>
      <w:proofErr w:type="spellEnd"/>
      <w:r w:rsidRPr="007135D4">
        <w:rPr>
          <w:szCs w:val="24"/>
          <w:lang w:val="en-US"/>
        </w:rPr>
        <w:t xml:space="preserve"> </w:t>
      </w:r>
      <w:proofErr w:type="spellStart"/>
      <w:r w:rsidRPr="007135D4">
        <w:rPr>
          <w:szCs w:val="24"/>
          <w:lang w:val="en-US"/>
        </w:rPr>
        <w:t>Nazarbayev</w:t>
      </w:r>
      <w:proofErr w:type="spellEnd"/>
      <w:r w:rsidRPr="007135D4">
        <w:rPr>
          <w:szCs w:val="24"/>
          <w:lang w:val="en-US"/>
        </w:rPr>
        <w:t xml:space="preserve">, to the people of Kazakhstan “Strategy “Kazakhstan-2050”: a new policy  of an established state" addressed key issues in the geopolitical situation in Central Asia and Kazakhstan's role in the new configuration of the region. Particular emphasis is placed on the development of innovative research at the University, especially the activities of the "National Security of Kazakhstan" scientific school. The article presents the urgency of communication platform “G-Global”, aimed at multilateralism in international relations, which has become one of the key mechanisms for addressing a range of issues, particularly issues of international and regional security. For example, the use of multilateral mechanisms has become a means of neutralizing the conflict in preventive diplomacy. There has been illustrated the use of multilateral approaches as a way to create symmetry in the various balances: economic, political, military, and others. </w:t>
      </w:r>
    </w:p>
    <w:p w:rsidR="00CA4D6C" w:rsidRPr="007135D4" w:rsidRDefault="00CA4D6C" w:rsidP="00CA4D6C">
      <w:pPr>
        <w:jc w:val="both"/>
        <w:rPr>
          <w:szCs w:val="24"/>
          <w:lang w:val="en-US"/>
        </w:rPr>
      </w:pPr>
    </w:p>
    <w:p w:rsidR="00CA4D6C" w:rsidRPr="007135D4" w:rsidRDefault="00CA4D6C" w:rsidP="00CA4D6C">
      <w:pPr>
        <w:ind w:firstLine="708"/>
        <w:jc w:val="both"/>
        <w:rPr>
          <w:szCs w:val="24"/>
          <w:lang w:val="en-US"/>
        </w:rPr>
      </w:pPr>
      <w:r w:rsidRPr="007135D4">
        <w:rPr>
          <w:b/>
          <w:szCs w:val="24"/>
          <w:lang w:val="en-US"/>
        </w:rPr>
        <w:t>Keywords:</w:t>
      </w:r>
      <w:r w:rsidRPr="007135D4">
        <w:rPr>
          <w:szCs w:val="24"/>
          <w:lang w:val="en-US"/>
        </w:rPr>
        <w:t xml:space="preserve"> an established state, the new policy, communication platform, Central Asia, Kazakhstan, geopolitics.</w:t>
      </w:r>
    </w:p>
    <w:p w:rsidR="00CA4D6C" w:rsidRPr="007135D4" w:rsidRDefault="00CA4D6C" w:rsidP="00CA4D6C">
      <w:pPr>
        <w:jc w:val="right"/>
        <w:rPr>
          <w:szCs w:val="24"/>
          <w:lang w:val="en-US"/>
        </w:rPr>
      </w:pPr>
    </w:p>
    <w:p w:rsidR="00CA4D6C" w:rsidRPr="00CA4D6C" w:rsidRDefault="00CA4D6C" w:rsidP="00CA4D6C">
      <w:pPr>
        <w:jc w:val="both"/>
        <w:rPr>
          <w:rFonts w:eastAsia="Times New Roman"/>
          <w:b/>
          <w:szCs w:val="24"/>
          <w:lang w:val="en-US" w:eastAsia="ru-RU"/>
        </w:rPr>
      </w:pPr>
      <w:r w:rsidRPr="007135D4">
        <w:rPr>
          <w:rFonts w:eastAsia="Times New Roman"/>
          <w:szCs w:val="24"/>
          <w:lang w:val="en-US" w:eastAsia="ru-RU"/>
        </w:rPr>
        <w:t xml:space="preserve">                                                           </w:t>
      </w:r>
      <w:r w:rsidRPr="007135D4">
        <w:rPr>
          <w:rFonts w:eastAsia="Times New Roman"/>
          <w:b/>
          <w:szCs w:val="24"/>
          <w:lang w:val="en-US" w:eastAsia="ru-RU"/>
        </w:rPr>
        <w:t>Text of the article</w:t>
      </w:r>
    </w:p>
    <w:p w:rsidR="00CA4D6C" w:rsidRPr="00CA4D6C" w:rsidRDefault="00CA4D6C" w:rsidP="00CA4D6C">
      <w:pPr>
        <w:jc w:val="center"/>
        <w:rPr>
          <w:rFonts w:eastAsia="Times New Roman"/>
          <w:b/>
          <w:szCs w:val="24"/>
          <w:lang w:val="en-US" w:eastAsia="ru-RU"/>
        </w:rPr>
      </w:pPr>
      <w:r w:rsidRPr="007135D4">
        <w:rPr>
          <w:rFonts w:eastAsia="Times New Roman"/>
          <w:szCs w:val="24"/>
          <w:lang w:val="en-US" w:eastAsia="ru-RU"/>
        </w:rPr>
        <w:br/>
      </w:r>
      <w:r w:rsidRPr="005B5BEB">
        <w:rPr>
          <w:rFonts w:eastAsia="Times New Roman"/>
          <w:b/>
          <w:szCs w:val="24"/>
          <w:lang w:val="en-US" w:eastAsia="ru-RU"/>
        </w:rPr>
        <w:t>References</w:t>
      </w:r>
      <w:r w:rsidRPr="00CA4D6C">
        <w:rPr>
          <w:rFonts w:eastAsia="Times New Roman"/>
          <w:b/>
          <w:szCs w:val="24"/>
          <w:lang w:val="en-US" w:eastAsia="ru-RU"/>
        </w:rPr>
        <w:t xml:space="preserve"> </w:t>
      </w:r>
    </w:p>
    <w:p w:rsidR="00CA4D6C" w:rsidRPr="00CA4D6C" w:rsidRDefault="00CA4D6C" w:rsidP="00CA4D6C">
      <w:pPr>
        <w:jc w:val="center"/>
        <w:rPr>
          <w:rFonts w:eastAsia="Times New Roman"/>
          <w:b/>
          <w:szCs w:val="24"/>
          <w:lang w:val="en-US" w:eastAsia="ru-RU"/>
        </w:rPr>
      </w:pPr>
    </w:p>
    <w:p w:rsidR="00CA4D6C" w:rsidRPr="002E08FA" w:rsidRDefault="00CA4D6C" w:rsidP="00CA4D6C">
      <w:pPr>
        <w:jc w:val="both"/>
        <w:rPr>
          <w:rFonts w:eastAsia="Times New Roman"/>
          <w:szCs w:val="24"/>
          <w:lang w:val="en-US" w:eastAsia="ru-RU"/>
        </w:rPr>
      </w:pPr>
      <w:r w:rsidRPr="005B5BEB">
        <w:rPr>
          <w:rFonts w:eastAsia="Times New Roman"/>
          <w:szCs w:val="24"/>
          <w:lang w:val="en-US" w:eastAsia="ru-RU"/>
        </w:rPr>
        <w:lastRenderedPageBreak/>
        <w:t xml:space="preserve">1. </w:t>
      </w:r>
      <w:proofErr w:type="spellStart"/>
      <w:r w:rsidRPr="005B5BEB">
        <w:rPr>
          <w:rFonts w:eastAsia="Times New Roman"/>
          <w:szCs w:val="24"/>
          <w:lang w:val="en-US" w:eastAsia="ru-RU"/>
        </w:rPr>
        <w:t>Nazarbayev</w:t>
      </w:r>
      <w:proofErr w:type="spellEnd"/>
      <w:r w:rsidRPr="002E08FA">
        <w:rPr>
          <w:rFonts w:eastAsia="Times New Roman"/>
          <w:szCs w:val="24"/>
          <w:lang w:val="en-US" w:eastAsia="ru-RU"/>
        </w:rPr>
        <w:t xml:space="preserve"> </w:t>
      </w:r>
      <w:r w:rsidRPr="005B5BEB">
        <w:rPr>
          <w:rFonts w:eastAsia="Times New Roman"/>
          <w:szCs w:val="24"/>
          <w:lang w:val="en-US" w:eastAsia="ru-RU"/>
        </w:rPr>
        <w:t xml:space="preserve">N. A. Message from the President of the Republic of Kazakhstan -  the Leader of the Nation - </w:t>
      </w:r>
      <w:proofErr w:type="spellStart"/>
      <w:r w:rsidRPr="005B5BEB">
        <w:rPr>
          <w:rFonts w:eastAsia="Times New Roman"/>
          <w:szCs w:val="24"/>
          <w:lang w:val="en-US" w:eastAsia="ru-RU"/>
        </w:rPr>
        <w:t>Nursultan</w:t>
      </w:r>
      <w:proofErr w:type="spellEnd"/>
      <w:r w:rsidRPr="005B5BEB">
        <w:rPr>
          <w:rFonts w:eastAsia="Times New Roman"/>
          <w:szCs w:val="24"/>
          <w:lang w:val="en-US" w:eastAsia="ru-RU"/>
        </w:rPr>
        <w:t xml:space="preserve"> </w:t>
      </w:r>
      <w:proofErr w:type="spellStart"/>
      <w:r w:rsidRPr="005B5BEB">
        <w:rPr>
          <w:rFonts w:eastAsia="Times New Roman"/>
          <w:szCs w:val="24"/>
          <w:lang w:val="en-US" w:eastAsia="ru-RU"/>
        </w:rPr>
        <w:t>Nazarbayev</w:t>
      </w:r>
      <w:proofErr w:type="spellEnd"/>
      <w:r w:rsidRPr="005B5BEB">
        <w:rPr>
          <w:rFonts w:eastAsia="Times New Roman"/>
          <w:szCs w:val="24"/>
          <w:lang w:val="en-US" w:eastAsia="ru-RU"/>
        </w:rPr>
        <w:t xml:space="preserve"> to the people of Kazakhstan "Strategy " Kazakhstan -2050 ": a new political direction of an established state " // </w:t>
      </w:r>
      <w:proofErr w:type="spellStart"/>
      <w:r w:rsidRPr="005B5BEB">
        <w:rPr>
          <w:rFonts w:eastAsia="Times New Roman"/>
          <w:szCs w:val="24"/>
          <w:lang w:val="en-US" w:eastAsia="ru-RU"/>
        </w:rPr>
        <w:t>Kazakhstan</w:t>
      </w:r>
      <w:r>
        <w:rPr>
          <w:rFonts w:eastAsia="Times New Roman"/>
          <w:szCs w:val="24"/>
          <w:lang w:val="en-US" w:eastAsia="ru-RU"/>
        </w:rPr>
        <w:t>skaya</w:t>
      </w:r>
      <w:proofErr w:type="spellEnd"/>
      <w:r w:rsidRPr="005B5BEB">
        <w:rPr>
          <w:rFonts w:eastAsia="Times New Roman"/>
          <w:szCs w:val="24"/>
          <w:lang w:val="en-US" w:eastAsia="ru-RU"/>
        </w:rPr>
        <w:t xml:space="preserve"> </w:t>
      </w:r>
      <w:proofErr w:type="spellStart"/>
      <w:r>
        <w:rPr>
          <w:rFonts w:eastAsia="Times New Roman"/>
          <w:szCs w:val="24"/>
          <w:lang w:val="en-US" w:eastAsia="ru-RU"/>
        </w:rPr>
        <w:t>pravda</w:t>
      </w:r>
      <w:proofErr w:type="spellEnd"/>
      <w:r w:rsidRPr="005B5BEB">
        <w:rPr>
          <w:rFonts w:eastAsia="Times New Roman"/>
          <w:szCs w:val="24"/>
          <w:lang w:val="en-US" w:eastAsia="ru-RU"/>
        </w:rPr>
        <w:t xml:space="preserve">. - </w:t>
      </w:r>
      <w:proofErr w:type="gramStart"/>
      <w:r w:rsidRPr="005B5BEB">
        <w:rPr>
          <w:rFonts w:eastAsia="Times New Roman"/>
          <w:szCs w:val="24"/>
          <w:lang w:val="en-US" w:eastAsia="ru-RU"/>
        </w:rPr>
        <w:t>2012 .</w:t>
      </w:r>
      <w:proofErr w:type="gramEnd"/>
      <w:r w:rsidRPr="005B5BEB">
        <w:rPr>
          <w:rFonts w:eastAsia="Times New Roman"/>
          <w:szCs w:val="24"/>
          <w:lang w:val="en-US" w:eastAsia="ru-RU"/>
        </w:rPr>
        <w:t xml:space="preserve"> - December 15. - </w:t>
      </w:r>
      <w:proofErr w:type="gramStart"/>
      <w:r w:rsidRPr="005B5BEB">
        <w:rPr>
          <w:rFonts w:eastAsia="Times New Roman"/>
          <w:szCs w:val="24"/>
          <w:lang w:val="en-US" w:eastAsia="ru-RU"/>
        </w:rPr>
        <w:t>P.1 .</w:t>
      </w:r>
      <w:proofErr w:type="gramEnd"/>
    </w:p>
    <w:p w:rsidR="00CA4D6C" w:rsidRPr="002E08FA" w:rsidRDefault="00CA4D6C" w:rsidP="00CA4D6C">
      <w:pPr>
        <w:jc w:val="both"/>
        <w:rPr>
          <w:rFonts w:eastAsia="Times New Roman"/>
          <w:szCs w:val="24"/>
          <w:lang w:val="en-US" w:eastAsia="ru-RU"/>
        </w:rPr>
      </w:pPr>
      <w:r w:rsidRPr="005B5BEB">
        <w:rPr>
          <w:rFonts w:eastAsia="Times New Roman"/>
          <w:szCs w:val="24"/>
          <w:lang w:val="en-US" w:eastAsia="ru-RU"/>
        </w:rPr>
        <w:t xml:space="preserve">2. </w:t>
      </w:r>
      <w:proofErr w:type="spellStart"/>
      <w:r w:rsidRPr="005B5BEB">
        <w:rPr>
          <w:rFonts w:eastAsia="Times New Roman"/>
          <w:szCs w:val="24"/>
          <w:lang w:val="en-US" w:eastAsia="ru-RU"/>
        </w:rPr>
        <w:t>Nazarbayev</w:t>
      </w:r>
      <w:proofErr w:type="spellEnd"/>
      <w:r w:rsidRPr="002E08FA">
        <w:rPr>
          <w:rFonts w:eastAsia="Times New Roman"/>
          <w:szCs w:val="24"/>
          <w:lang w:val="en-US" w:eastAsia="ru-RU"/>
        </w:rPr>
        <w:t xml:space="preserve"> </w:t>
      </w:r>
      <w:r w:rsidRPr="005B5BEB">
        <w:rPr>
          <w:rFonts w:eastAsia="Times New Roman"/>
          <w:szCs w:val="24"/>
          <w:lang w:val="en-US" w:eastAsia="ru-RU"/>
        </w:rPr>
        <w:t xml:space="preserve">N. A. </w:t>
      </w:r>
      <w:proofErr w:type="gramStart"/>
      <w:r w:rsidRPr="005B5BEB">
        <w:rPr>
          <w:rFonts w:eastAsia="Times New Roman"/>
          <w:szCs w:val="24"/>
          <w:lang w:val="en-US" w:eastAsia="ru-RU"/>
        </w:rPr>
        <w:t>At the heart of Eurasia.</w:t>
      </w:r>
      <w:proofErr w:type="gramEnd"/>
      <w:r w:rsidRPr="005B5BEB">
        <w:rPr>
          <w:rFonts w:eastAsia="Times New Roman"/>
          <w:szCs w:val="24"/>
          <w:lang w:val="en-US" w:eastAsia="ru-RU"/>
        </w:rPr>
        <w:t xml:space="preserve"> - </w:t>
      </w:r>
      <w:proofErr w:type="spellStart"/>
      <w:r w:rsidRPr="005B5BEB">
        <w:rPr>
          <w:rFonts w:eastAsia="Times New Roman"/>
          <w:szCs w:val="24"/>
          <w:lang w:val="en-US" w:eastAsia="ru-RU"/>
        </w:rPr>
        <w:t>Almaty</w:t>
      </w:r>
      <w:proofErr w:type="spellEnd"/>
      <w:r w:rsidRPr="005B5BEB">
        <w:rPr>
          <w:rFonts w:eastAsia="Times New Roman"/>
          <w:szCs w:val="24"/>
          <w:lang w:val="en-US" w:eastAsia="ru-RU"/>
        </w:rPr>
        <w:t xml:space="preserve">: </w:t>
      </w:r>
      <w:proofErr w:type="spellStart"/>
      <w:r w:rsidRPr="005B5BEB">
        <w:rPr>
          <w:rFonts w:eastAsia="Times New Roman"/>
          <w:szCs w:val="24"/>
          <w:lang w:val="en-US" w:eastAsia="ru-RU"/>
        </w:rPr>
        <w:t>Atamura</w:t>
      </w:r>
      <w:proofErr w:type="spellEnd"/>
      <w:proofErr w:type="gramStart"/>
      <w:r>
        <w:rPr>
          <w:rFonts w:eastAsia="Times New Roman"/>
          <w:szCs w:val="24"/>
          <w:lang w:val="en-US" w:eastAsia="ru-RU"/>
        </w:rPr>
        <w:t xml:space="preserve">, </w:t>
      </w:r>
      <w:r w:rsidRPr="005B5BEB">
        <w:rPr>
          <w:rFonts w:eastAsia="Times New Roman"/>
          <w:szCs w:val="24"/>
          <w:lang w:val="en-US" w:eastAsia="ru-RU"/>
        </w:rPr>
        <w:t xml:space="preserve"> 2005</w:t>
      </w:r>
      <w:proofErr w:type="gramEnd"/>
      <w:r w:rsidRPr="005B5BEB">
        <w:rPr>
          <w:rFonts w:eastAsia="Times New Roman"/>
          <w:szCs w:val="24"/>
          <w:lang w:val="en-US" w:eastAsia="ru-RU"/>
        </w:rPr>
        <w:t>. - 192 p.</w:t>
      </w:r>
    </w:p>
    <w:p w:rsidR="00CA4D6C" w:rsidRPr="002E08FA" w:rsidRDefault="00CA4D6C" w:rsidP="00CA4D6C">
      <w:pPr>
        <w:jc w:val="both"/>
        <w:rPr>
          <w:rFonts w:eastAsia="Times New Roman"/>
          <w:szCs w:val="24"/>
          <w:lang w:val="en-US" w:eastAsia="ru-RU"/>
        </w:rPr>
      </w:pPr>
      <w:proofErr w:type="gramStart"/>
      <w:r w:rsidRPr="005B5BEB">
        <w:rPr>
          <w:rFonts w:eastAsia="Times New Roman"/>
          <w:szCs w:val="24"/>
          <w:lang w:val="en-US" w:eastAsia="ru-RU"/>
        </w:rPr>
        <w:t>3</w:t>
      </w:r>
      <w:r>
        <w:rPr>
          <w:rFonts w:eastAsia="Times New Roman"/>
          <w:szCs w:val="24"/>
          <w:lang w:val="en-US" w:eastAsia="ru-RU"/>
        </w:rPr>
        <w:t xml:space="preserve"> </w:t>
      </w:r>
      <w:proofErr w:type="spellStart"/>
      <w:r w:rsidRPr="005B5BEB">
        <w:rPr>
          <w:rFonts w:eastAsia="Times New Roman"/>
          <w:szCs w:val="24"/>
          <w:lang w:val="en-US" w:eastAsia="ru-RU"/>
        </w:rPr>
        <w:t>Nazarbayev</w:t>
      </w:r>
      <w:proofErr w:type="spellEnd"/>
      <w:r w:rsidRPr="005B5BEB">
        <w:rPr>
          <w:rFonts w:eastAsia="Times New Roman"/>
          <w:szCs w:val="24"/>
          <w:lang w:val="en-US" w:eastAsia="ru-RU"/>
        </w:rPr>
        <w:t>.</w:t>
      </w:r>
      <w:proofErr w:type="gramEnd"/>
      <w:r w:rsidRPr="005B5BEB">
        <w:rPr>
          <w:rFonts w:eastAsia="Times New Roman"/>
          <w:szCs w:val="24"/>
          <w:lang w:val="en-US" w:eastAsia="ru-RU"/>
        </w:rPr>
        <w:t xml:space="preserve"> </w:t>
      </w:r>
      <w:proofErr w:type="gramStart"/>
      <w:r w:rsidRPr="005B5BEB">
        <w:rPr>
          <w:rFonts w:eastAsia="Times New Roman"/>
          <w:szCs w:val="24"/>
          <w:lang w:val="en-US" w:eastAsia="ru-RU"/>
        </w:rPr>
        <w:t>N. A. Kazakhstan's way.</w:t>
      </w:r>
      <w:proofErr w:type="gramEnd"/>
      <w:r w:rsidRPr="005B5BEB">
        <w:rPr>
          <w:rFonts w:eastAsia="Times New Roman"/>
          <w:szCs w:val="24"/>
          <w:lang w:val="en-US" w:eastAsia="ru-RU"/>
        </w:rPr>
        <w:t xml:space="preserve"> </w:t>
      </w:r>
      <w:r>
        <w:rPr>
          <w:rFonts w:eastAsia="Times New Roman"/>
          <w:szCs w:val="24"/>
          <w:lang w:val="en-US" w:eastAsia="ru-RU"/>
        </w:rPr>
        <w:t>–</w:t>
      </w:r>
      <w:r w:rsidRPr="005B5BEB">
        <w:rPr>
          <w:rFonts w:eastAsia="Times New Roman"/>
          <w:szCs w:val="24"/>
          <w:lang w:val="en-US" w:eastAsia="ru-RU"/>
        </w:rPr>
        <w:t xml:space="preserve"> Karaganda</w:t>
      </w:r>
      <w:r>
        <w:rPr>
          <w:rFonts w:eastAsia="Times New Roman"/>
          <w:szCs w:val="24"/>
          <w:lang w:val="en-US" w:eastAsia="ru-RU"/>
        </w:rPr>
        <w:t>:</w:t>
      </w:r>
      <w:r w:rsidRPr="005B5BEB">
        <w:rPr>
          <w:rFonts w:eastAsia="Times New Roman"/>
          <w:szCs w:val="24"/>
          <w:lang w:val="en-US" w:eastAsia="ru-RU"/>
        </w:rPr>
        <w:t xml:space="preserve"> </w:t>
      </w:r>
      <w:proofErr w:type="spellStart"/>
      <w:r w:rsidRPr="005B5BEB">
        <w:rPr>
          <w:rFonts w:eastAsia="Times New Roman"/>
          <w:szCs w:val="24"/>
          <w:lang w:val="en-US" w:eastAsia="ru-RU"/>
        </w:rPr>
        <w:t>Atamura</w:t>
      </w:r>
      <w:proofErr w:type="spellEnd"/>
      <w:r>
        <w:rPr>
          <w:rFonts w:eastAsia="Times New Roman"/>
          <w:szCs w:val="24"/>
          <w:lang w:val="en-US" w:eastAsia="ru-RU"/>
        </w:rPr>
        <w:t>,</w:t>
      </w:r>
      <w:r w:rsidRPr="005B5BEB">
        <w:rPr>
          <w:rFonts w:eastAsia="Times New Roman"/>
          <w:szCs w:val="24"/>
          <w:lang w:val="en-US" w:eastAsia="ru-RU"/>
        </w:rPr>
        <w:t xml:space="preserve"> </w:t>
      </w:r>
      <w:proofErr w:type="gramStart"/>
      <w:r w:rsidRPr="005B5BEB">
        <w:rPr>
          <w:rFonts w:eastAsia="Times New Roman"/>
          <w:szCs w:val="24"/>
          <w:lang w:val="en-US" w:eastAsia="ru-RU"/>
        </w:rPr>
        <w:t>2006 .</w:t>
      </w:r>
      <w:proofErr w:type="gramEnd"/>
      <w:r w:rsidRPr="005B5BEB">
        <w:rPr>
          <w:rFonts w:eastAsia="Times New Roman"/>
          <w:szCs w:val="24"/>
          <w:lang w:val="en-US" w:eastAsia="ru-RU"/>
        </w:rPr>
        <w:t xml:space="preserve"> - 372 p.</w:t>
      </w:r>
    </w:p>
    <w:p w:rsidR="00CA4D6C" w:rsidRDefault="00CA4D6C" w:rsidP="00CA4D6C">
      <w:pPr>
        <w:jc w:val="both"/>
        <w:rPr>
          <w:rFonts w:eastAsia="Times New Roman"/>
          <w:szCs w:val="24"/>
          <w:lang w:val="en-US" w:eastAsia="ru-RU"/>
        </w:rPr>
      </w:pPr>
      <w:r>
        <w:rPr>
          <w:rFonts w:eastAsia="Times New Roman"/>
          <w:szCs w:val="24"/>
          <w:lang w:val="en-US" w:eastAsia="ru-RU"/>
        </w:rPr>
        <w:t>4</w:t>
      </w:r>
      <w:r w:rsidRPr="005B5BEB">
        <w:rPr>
          <w:rFonts w:eastAsia="Times New Roman"/>
          <w:szCs w:val="24"/>
          <w:lang w:val="en-US" w:eastAsia="ru-RU"/>
        </w:rPr>
        <w:t xml:space="preserve">.  </w:t>
      </w:r>
      <w:proofErr w:type="spellStart"/>
      <w:r w:rsidRPr="005B5BEB">
        <w:rPr>
          <w:rFonts w:eastAsia="Times New Roman"/>
          <w:szCs w:val="24"/>
          <w:lang w:val="en-US" w:eastAsia="ru-RU"/>
        </w:rPr>
        <w:t>Mansurov</w:t>
      </w:r>
      <w:proofErr w:type="spellEnd"/>
      <w:r w:rsidRPr="002E08FA">
        <w:rPr>
          <w:rFonts w:eastAsia="Times New Roman"/>
          <w:szCs w:val="24"/>
          <w:lang w:val="en-US" w:eastAsia="ru-RU"/>
        </w:rPr>
        <w:t xml:space="preserve"> </w:t>
      </w:r>
      <w:r w:rsidRPr="005B5BEB">
        <w:rPr>
          <w:rFonts w:eastAsia="Times New Roman"/>
          <w:szCs w:val="24"/>
          <w:lang w:val="en-US" w:eastAsia="ru-RU"/>
        </w:rPr>
        <w:t>T.</w:t>
      </w:r>
      <w:r>
        <w:rPr>
          <w:rFonts w:eastAsia="Times New Roman"/>
          <w:szCs w:val="24"/>
          <w:lang w:val="en-US" w:eastAsia="ru-RU"/>
        </w:rPr>
        <w:t xml:space="preserve"> </w:t>
      </w:r>
      <w:r w:rsidRPr="005B5BEB">
        <w:rPr>
          <w:rFonts w:eastAsia="Times New Roman"/>
          <w:szCs w:val="24"/>
          <w:lang w:val="en-US" w:eastAsia="ru-RU"/>
        </w:rPr>
        <w:t xml:space="preserve"> </w:t>
      </w:r>
      <w:proofErr w:type="spellStart"/>
      <w:r w:rsidRPr="005B5BEB">
        <w:rPr>
          <w:rStyle w:val="longtext"/>
          <w:szCs w:val="24"/>
          <w:lang w:val="en-US"/>
        </w:rPr>
        <w:t>Eurasianism</w:t>
      </w:r>
      <w:proofErr w:type="spellEnd"/>
      <w:r w:rsidRPr="005B5BEB">
        <w:rPr>
          <w:rFonts w:eastAsia="Times New Roman"/>
          <w:szCs w:val="24"/>
          <w:lang w:val="en-US" w:eastAsia="ru-RU"/>
        </w:rPr>
        <w:t xml:space="preserve"> – an implemented plan of N. </w:t>
      </w:r>
      <w:proofErr w:type="spellStart"/>
      <w:r w:rsidRPr="005B5BEB">
        <w:rPr>
          <w:rFonts w:eastAsia="Times New Roman"/>
          <w:szCs w:val="24"/>
          <w:lang w:val="en-US" w:eastAsia="ru-RU"/>
        </w:rPr>
        <w:t>Nazarbayev</w:t>
      </w:r>
      <w:proofErr w:type="spellEnd"/>
      <w:r w:rsidRPr="005B5BEB">
        <w:rPr>
          <w:rFonts w:eastAsia="Times New Roman"/>
          <w:szCs w:val="24"/>
          <w:lang w:val="en-US" w:eastAsia="ru-RU"/>
        </w:rPr>
        <w:t>, Moscow: Real -Press,</w:t>
      </w:r>
      <w:r>
        <w:rPr>
          <w:rFonts w:eastAsia="Times New Roman"/>
          <w:szCs w:val="24"/>
          <w:lang w:val="en-US" w:eastAsia="ru-RU"/>
        </w:rPr>
        <w:t xml:space="preserve"> </w:t>
      </w:r>
      <w:proofErr w:type="gramStart"/>
      <w:r w:rsidRPr="005B5BEB">
        <w:rPr>
          <w:rFonts w:eastAsia="Times New Roman"/>
          <w:szCs w:val="24"/>
          <w:lang w:val="en-US" w:eastAsia="ru-RU"/>
        </w:rPr>
        <w:t>2011 .</w:t>
      </w:r>
      <w:proofErr w:type="gramEnd"/>
      <w:r w:rsidRPr="005B5BEB">
        <w:rPr>
          <w:rFonts w:eastAsia="Times New Roman"/>
          <w:szCs w:val="24"/>
          <w:lang w:val="en-US" w:eastAsia="ru-RU"/>
        </w:rPr>
        <w:t xml:space="preserve"> – 388</w:t>
      </w:r>
      <w:r>
        <w:rPr>
          <w:rFonts w:eastAsia="Times New Roman"/>
          <w:szCs w:val="24"/>
          <w:lang w:val="en-US" w:eastAsia="ru-RU"/>
        </w:rPr>
        <w:t xml:space="preserve"> s</w:t>
      </w:r>
      <w:r w:rsidRPr="005B5BEB">
        <w:rPr>
          <w:rFonts w:eastAsia="Times New Roman"/>
          <w:szCs w:val="24"/>
          <w:lang w:val="en-US" w:eastAsia="ru-RU"/>
        </w:rPr>
        <w:t>.</w:t>
      </w:r>
    </w:p>
    <w:p w:rsidR="00CA4D6C" w:rsidRDefault="00CA4D6C" w:rsidP="00CA4D6C">
      <w:pPr>
        <w:jc w:val="both"/>
        <w:rPr>
          <w:rFonts w:eastAsia="Times New Roman"/>
          <w:szCs w:val="24"/>
          <w:lang w:val="en-US" w:eastAsia="ru-RU"/>
        </w:rPr>
      </w:pPr>
      <w:proofErr w:type="gramStart"/>
      <w:r>
        <w:rPr>
          <w:rFonts w:eastAsia="Times New Roman"/>
          <w:szCs w:val="24"/>
          <w:lang w:val="en-US" w:eastAsia="ru-RU"/>
        </w:rPr>
        <w:t>5</w:t>
      </w:r>
      <w:r w:rsidRPr="005B5BEB">
        <w:rPr>
          <w:rFonts w:eastAsia="Times New Roman"/>
          <w:szCs w:val="24"/>
          <w:lang w:val="en-US" w:eastAsia="ru-RU"/>
        </w:rPr>
        <w:t xml:space="preserve"> .</w:t>
      </w:r>
      <w:proofErr w:type="gramEnd"/>
      <w:r w:rsidRPr="005B5BEB">
        <w:rPr>
          <w:rFonts w:eastAsia="Times New Roman"/>
          <w:szCs w:val="24"/>
          <w:lang w:val="en-US" w:eastAsia="ru-RU"/>
        </w:rPr>
        <w:t xml:space="preserve"> </w:t>
      </w:r>
      <w:proofErr w:type="spellStart"/>
      <w:r w:rsidRPr="005B5BEB">
        <w:rPr>
          <w:rFonts w:eastAsia="Times New Roman"/>
          <w:szCs w:val="24"/>
          <w:lang w:val="en-US" w:eastAsia="ru-RU"/>
        </w:rPr>
        <w:t>Nazarbayev</w:t>
      </w:r>
      <w:proofErr w:type="spellEnd"/>
      <w:r w:rsidRPr="002E08FA">
        <w:rPr>
          <w:rFonts w:eastAsia="Times New Roman"/>
          <w:szCs w:val="24"/>
          <w:lang w:val="en-US" w:eastAsia="ru-RU"/>
        </w:rPr>
        <w:t xml:space="preserve"> </w:t>
      </w:r>
      <w:proofErr w:type="spellStart"/>
      <w:r w:rsidRPr="005B5BEB">
        <w:rPr>
          <w:rFonts w:eastAsia="Times New Roman"/>
          <w:szCs w:val="24"/>
          <w:lang w:val="en-US" w:eastAsia="ru-RU"/>
        </w:rPr>
        <w:t>N.A.</w:t>
      </w:r>
      <w:proofErr w:type="spellEnd"/>
      <w:r w:rsidRPr="005B5BEB">
        <w:rPr>
          <w:rFonts w:eastAsia="Times New Roman"/>
          <w:szCs w:val="24"/>
          <w:lang w:val="en-US" w:eastAsia="ru-RU"/>
        </w:rPr>
        <w:t xml:space="preserve"> European Union: ideas, practices, the future. 1994-1997. -</w:t>
      </w:r>
      <w:r>
        <w:rPr>
          <w:rFonts w:eastAsia="Times New Roman"/>
          <w:szCs w:val="24"/>
          <w:lang w:val="en-US" w:eastAsia="ru-RU"/>
        </w:rPr>
        <w:t xml:space="preserve"> </w:t>
      </w:r>
      <w:r w:rsidRPr="005B5BEB">
        <w:rPr>
          <w:rFonts w:eastAsia="Times New Roman"/>
          <w:szCs w:val="24"/>
          <w:lang w:val="en-US" w:eastAsia="ru-RU"/>
        </w:rPr>
        <w:t>M.: Fund for promoting the development of social sciences, 1997. – 95 p.</w:t>
      </w:r>
    </w:p>
    <w:p w:rsidR="00CA4D6C" w:rsidRDefault="00CA4D6C" w:rsidP="00CA4D6C">
      <w:pPr>
        <w:jc w:val="both"/>
        <w:rPr>
          <w:rFonts w:eastAsia="Times New Roman"/>
          <w:szCs w:val="24"/>
          <w:lang w:val="en-US" w:eastAsia="ru-RU"/>
        </w:rPr>
      </w:pPr>
      <w:r>
        <w:rPr>
          <w:rFonts w:eastAsia="Times New Roman"/>
          <w:szCs w:val="24"/>
          <w:lang w:val="en-US" w:eastAsia="ru-RU"/>
        </w:rPr>
        <w:t>6</w:t>
      </w:r>
      <w:r w:rsidRPr="007135D4">
        <w:rPr>
          <w:rFonts w:eastAsia="Times New Roman"/>
          <w:szCs w:val="24"/>
          <w:lang w:val="en-US" w:eastAsia="ru-RU"/>
        </w:rPr>
        <w:t xml:space="preserve">. Frank A-G. </w:t>
      </w:r>
      <w:proofErr w:type="gramStart"/>
      <w:r w:rsidRPr="007135D4">
        <w:rPr>
          <w:rFonts w:eastAsia="Times New Roman"/>
          <w:szCs w:val="24"/>
          <w:lang w:val="en-US" w:eastAsia="ru-RU"/>
        </w:rPr>
        <w:t>Soviet and East European Socialism.</w:t>
      </w:r>
      <w:proofErr w:type="gramEnd"/>
      <w:r w:rsidRPr="007135D4">
        <w:rPr>
          <w:rFonts w:eastAsia="Times New Roman"/>
          <w:szCs w:val="24"/>
          <w:lang w:val="en-US" w:eastAsia="ru-RU"/>
        </w:rPr>
        <w:t xml:space="preserve"> A review of international political economy on what went wrong / / Economist Review (Colombo). - </w:t>
      </w:r>
      <w:proofErr w:type="gramStart"/>
      <w:r w:rsidRPr="007135D4">
        <w:rPr>
          <w:rFonts w:eastAsia="Times New Roman"/>
          <w:szCs w:val="24"/>
          <w:lang w:val="en-US" w:eastAsia="ru-RU"/>
        </w:rPr>
        <w:t>1993 .</w:t>
      </w:r>
      <w:proofErr w:type="gramEnd"/>
      <w:r w:rsidRPr="007135D4">
        <w:rPr>
          <w:rFonts w:eastAsia="Times New Roman"/>
          <w:szCs w:val="24"/>
          <w:lang w:val="en-US" w:eastAsia="ru-RU"/>
        </w:rPr>
        <w:t xml:space="preserve"> - Vol.19, № 2 - R.22.</w:t>
      </w:r>
    </w:p>
    <w:p w:rsidR="00CA4D6C" w:rsidRPr="007135D4" w:rsidRDefault="00CA4D6C" w:rsidP="00CA4D6C">
      <w:pPr>
        <w:jc w:val="both"/>
        <w:rPr>
          <w:szCs w:val="24"/>
          <w:lang w:val="en-US"/>
        </w:rPr>
      </w:pPr>
      <w:r>
        <w:rPr>
          <w:rFonts w:eastAsia="Times New Roman"/>
          <w:szCs w:val="24"/>
          <w:lang w:val="en-US" w:eastAsia="ru-RU"/>
        </w:rPr>
        <w:t>7</w:t>
      </w:r>
      <w:r w:rsidRPr="007135D4">
        <w:rPr>
          <w:rFonts w:eastAsia="Times New Roman"/>
          <w:szCs w:val="24"/>
          <w:lang w:val="en-US" w:eastAsia="ru-RU"/>
        </w:rPr>
        <w:t>.</w:t>
      </w:r>
      <w:r>
        <w:rPr>
          <w:rFonts w:eastAsia="Times New Roman"/>
          <w:szCs w:val="24"/>
          <w:lang w:val="en-US" w:eastAsia="ru-RU"/>
        </w:rPr>
        <w:t xml:space="preserve"> </w:t>
      </w:r>
      <w:proofErr w:type="spellStart"/>
      <w:r w:rsidRPr="007135D4">
        <w:rPr>
          <w:rFonts w:eastAsia="Times New Roman"/>
          <w:szCs w:val="24"/>
          <w:lang w:val="en-US" w:eastAsia="ru-RU"/>
        </w:rPr>
        <w:t>Amin</w:t>
      </w:r>
      <w:proofErr w:type="spellEnd"/>
      <w:r w:rsidRPr="007135D4">
        <w:rPr>
          <w:rFonts w:eastAsia="Times New Roman"/>
          <w:szCs w:val="24"/>
          <w:lang w:val="en-US" w:eastAsia="ru-RU"/>
        </w:rPr>
        <w:t xml:space="preserve"> S. US militarism and the new world order. Southern African Political and Economic Monthly (Harare).-1992</w:t>
      </w:r>
      <w:proofErr w:type="gramStart"/>
      <w:r w:rsidRPr="007135D4">
        <w:rPr>
          <w:rFonts w:eastAsia="Times New Roman"/>
          <w:szCs w:val="24"/>
          <w:lang w:val="en-US" w:eastAsia="ru-RU"/>
        </w:rPr>
        <w:t>.-</w:t>
      </w:r>
      <w:proofErr w:type="gramEnd"/>
      <w:r w:rsidRPr="007135D4">
        <w:rPr>
          <w:rFonts w:eastAsia="Times New Roman"/>
          <w:szCs w:val="24"/>
          <w:lang w:val="en-US" w:eastAsia="ru-RU"/>
        </w:rPr>
        <w:t xml:space="preserve"> November.-</w:t>
      </w:r>
      <w:r>
        <w:rPr>
          <w:rFonts w:eastAsia="Times New Roman"/>
          <w:szCs w:val="24"/>
          <w:lang w:val="en-US" w:eastAsia="ru-RU"/>
        </w:rPr>
        <w:t xml:space="preserve"> </w:t>
      </w:r>
      <w:r w:rsidRPr="007135D4">
        <w:rPr>
          <w:rFonts w:eastAsia="Times New Roman"/>
          <w:szCs w:val="24"/>
          <w:lang w:val="en-US" w:eastAsia="ru-RU"/>
        </w:rPr>
        <w:t>P.17 .</w:t>
      </w:r>
    </w:p>
    <w:p w:rsidR="00CA4D6C" w:rsidRPr="007135D4" w:rsidRDefault="00CA4D6C" w:rsidP="00CA4D6C">
      <w:pPr>
        <w:contextualSpacing/>
        <w:rPr>
          <w:b/>
          <w:szCs w:val="24"/>
          <w:lang w:val="en-US"/>
        </w:rPr>
      </w:pPr>
    </w:p>
    <w:p w:rsidR="00CA4D6C" w:rsidRPr="007135D4" w:rsidRDefault="00CA4D6C" w:rsidP="00CA4D6C">
      <w:pPr>
        <w:contextualSpacing/>
        <w:rPr>
          <w:b/>
          <w:szCs w:val="24"/>
          <w:lang w:val="en-US"/>
        </w:rPr>
      </w:pPr>
    </w:p>
    <w:p w:rsidR="00CA4D6C" w:rsidRPr="007135D4" w:rsidRDefault="00CA4D6C" w:rsidP="00CA4D6C">
      <w:pPr>
        <w:ind w:firstLine="540"/>
        <w:jc w:val="center"/>
        <w:rPr>
          <w:b/>
          <w:bCs/>
          <w:szCs w:val="24"/>
          <w:lang w:val="en-US"/>
        </w:rPr>
      </w:pPr>
      <w:r w:rsidRPr="007135D4">
        <w:rPr>
          <w:b/>
          <w:bCs/>
          <w:szCs w:val="24"/>
          <w:lang w:val="en-US"/>
        </w:rPr>
        <w:t>Application form for participation in the conference</w:t>
      </w:r>
    </w:p>
    <w:p w:rsidR="00CA4D6C" w:rsidRPr="007135D4" w:rsidRDefault="00CA4D6C" w:rsidP="00CA4D6C">
      <w:pPr>
        <w:ind w:firstLine="540"/>
        <w:jc w:val="center"/>
        <w:rPr>
          <w:b/>
          <w:bCs/>
          <w:szCs w:val="24"/>
          <w:lang w:val="en-US"/>
        </w:rPr>
      </w:pPr>
      <w:r w:rsidRPr="007135D4">
        <w:rPr>
          <w:b/>
          <w:bCs/>
          <w:szCs w:val="24"/>
          <w:lang w:val="en-US"/>
        </w:rPr>
        <w:t>"</w:t>
      </w:r>
      <w:r w:rsidRPr="007135D4">
        <w:rPr>
          <w:rStyle w:val="hps"/>
          <w:b/>
          <w:szCs w:val="24"/>
          <w:lang w:val="en-US"/>
        </w:rPr>
        <w:t>Young Scientists: Dialogue of the Science and Education</w:t>
      </w:r>
      <w:r w:rsidRPr="007135D4">
        <w:rPr>
          <w:b/>
          <w:bCs/>
          <w:szCs w:val="24"/>
          <w:lang w:val="en-US"/>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6300"/>
      </w:tblGrid>
      <w:tr w:rsidR="00CA4D6C" w:rsidRPr="007135D4" w:rsidTr="00E85206">
        <w:tc>
          <w:tcPr>
            <w:tcW w:w="3708" w:type="dxa"/>
            <w:tcBorders>
              <w:top w:val="single" w:sz="4" w:space="0" w:color="auto"/>
              <w:left w:val="single" w:sz="4" w:space="0" w:color="auto"/>
              <w:bottom w:val="single" w:sz="4" w:space="0" w:color="auto"/>
              <w:right w:val="single" w:sz="4" w:space="0" w:color="auto"/>
            </w:tcBorders>
          </w:tcPr>
          <w:p w:rsidR="00CA4D6C" w:rsidRPr="007135D4" w:rsidRDefault="00CA4D6C" w:rsidP="00E85206">
            <w:pPr>
              <w:rPr>
                <w:bCs/>
                <w:szCs w:val="24"/>
                <w:lang w:val="en-US"/>
              </w:rPr>
            </w:pPr>
            <w:r w:rsidRPr="007135D4">
              <w:rPr>
                <w:bCs/>
                <w:szCs w:val="24"/>
                <w:lang w:val="en-US"/>
              </w:rPr>
              <w:t>Surname</w:t>
            </w:r>
          </w:p>
        </w:tc>
        <w:tc>
          <w:tcPr>
            <w:tcW w:w="6300" w:type="dxa"/>
            <w:tcBorders>
              <w:top w:val="single" w:sz="4" w:space="0" w:color="auto"/>
              <w:left w:val="single" w:sz="4" w:space="0" w:color="auto"/>
              <w:bottom w:val="single" w:sz="4" w:space="0" w:color="auto"/>
              <w:right w:val="single" w:sz="4" w:space="0" w:color="auto"/>
            </w:tcBorders>
          </w:tcPr>
          <w:p w:rsidR="00CA4D6C" w:rsidRPr="007135D4" w:rsidRDefault="00CA4D6C" w:rsidP="00E85206">
            <w:pPr>
              <w:ind w:firstLine="37"/>
              <w:rPr>
                <w:szCs w:val="24"/>
              </w:rPr>
            </w:pPr>
          </w:p>
        </w:tc>
      </w:tr>
      <w:tr w:rsidR="00CA4D6C" w:rsidRPr="007135D4" w:rsidTr="00E85206">
        <w:tc>
          <w:tcPr>
            <w:tcW w:w="3708" w:type="dxa"/>
            <w:tcBorders>
              <w:top w:val="single" w:sz="4" w:space="0" w:color="auto"/>
              <w:left w:val="single" w:sz="4" w:space="0" w:color="auto"/>
              <w:bottom w:val="single" w:sz="4" w:space="0" w:color="auto"/>
              <w:right w:val="single" w:sz="4" w:space="0" w:color="auto"/>
            </w:tcBorders>
          </w:tcPr>
          <w:p w:rsidR="00CA4D6C" w:rsidRPr="007135D4" w:rsidRDefault="00CA4D6C" w:rsidP="00E85206">
            <w:pPr>
              <w:rPr>
                <w:bCs/>
                <w:szCs w:val="24"/>
                <w:lang w:val="en-US"/>
              </w:rPr>
            </w:pPr>
            <w:r w:rsidRPr="007135D4">
              <w:rPr>
                <w:bCs/>
                <w:szCs w:val="24"/>
                <w:lang w:val="en-US"/>
              </w:rPr>
              <w:t>Name</w:t>
            </w:r>
          </w:p>
        </w:tc>
        <w:tc>
          <w:tcPr>
            <w:tcW w:w="6300" w:type="dxa"/>
            <w:tcBorders>
              <w:top w:val="single" w:sz="4" w:space="0" w:color="auto"/>
              <w:left w:val="single" w:sz="4" w:space="0" w:color="auto"/>
              <w:bottom w:val="single" w:sz="4" w:space="0" w:color="auto"/>
              <w:right w:val="single" w:sz="4" w:space="0" w:color="auto"/>
            </w:tcBorders>
          </w:tcPr>
          <w:p w:rsidR="00CA4D6C" w:rsidRPr="007135D4" w:rsidRDefault="00CA4D6C" w:rsidP="00E85206">
            <w:pPr>
              <w:ind w:firstLine="37"/>
              <w:rPr>
                <w:szCs w:val="24"/>
              </w:rPr>
            </w:pPr>
          </w:p>
        </w:tc>
      </w:tr>
      <w:tr w:rsidR="00CA4D6C" w:rsidRPr="007135D4" w:rsidTr="00E85206">
        <w:tc>
          <w:tcPr>
            <w:tcW w:w="3708" w:type="dxa"/>
            <w:tcBorders>
              <w:top w:val="single" w:sz="4" w:space="0" w:color="auto"/>
              <w:left w:val="single" w:sz="4" w:space="0" w:color="auto"/>
              <w:bottom w:val="single" w:sz="4" w:space="0" w:color="auto"/>
              <w:right w:val="single" w:sz="4" w:space="0" w:color="auto"/>
            </w:tcBorders>
          </w:tcPr>
          <w:p w:rsidR="00CA4D6C" w:rsidRPr="007135D4" w:rsidRDefault="00CA4D6C" w:rsidP="00E85206">
            <w:pPr>
              <w:rPr>
                <w:bCs/>
                <w:szCs w:val="24"/>
                <w:lang w:val="en-US"/>
              </w:rPr>
            </w:pPr>
            <w:r w:rsidRPr="007135D4">
              <w:rPr>
                <w:bCs/>
                <w:szCs w:val="24"/>
                <w:lang w:val="en-US"/>
              </w:rPr>
              <w:t>Patronymic</w:t>
            </w:r>
          </w:p>
        </w:tc>
        <w:tc>
          <w:tcPr>
            <w:tcW w:w="6300" w:type="dxa"/>
            <w:tcBorders>
              <w:top w:val="single" w:sz="4" w:space="0" w:color="auto"/>
              <w:left w:val="single" w:sz="4" w:space="0" w:color="auto"/>
              <w:bottom w:val="single" w:sz="4" w:space="0" w:color="auto"/>
              <w:right w:val="single" w:sz="4" w:space="0" w:color="auto"/>
            </w:tcBorders>
          </w:tcPr>
          <w:p w:rsidR="00CA4D6C" w:rsidRPr="007135D4" w:rsidRDefault="00CA4D6C" w:rsidP="00E85206">
            <w:pPr>
              <w:ind w:firstLine="37"/>
              <w:rPr>
                <w:szCs w:val="24"/>
              </w:rPr>
            </w:pPr>
          </w:p>
        </w:tc>
      </w:tr>
      <w:tr w:rsidR="00CA4D6C" w:rsidRPr="007135D4" w:rsidTr="00E85206">
        <w:tc>
          <w:tcPr>
            <w:tcW w:w="3708" w:type="dxa"/>
            <w:tcBorders>
              <w:top w:val="single" w:sz="4" w:space="0" w:color="auto"/>
              <w:left w:val="single" w:sz="4" w:space="0" w:color="auto"/>
              <w:bottom w:val="single" w:sz="4" w:space="0" w:color="auto"/>
              <w:right w:val="single" w:sz="4" w:space="0" w:color="auto"/>
            </w:tcBorders>
          </w:tcPr>
          <w:p w:rsidR="00CA4D6C" w:rsidRPr="007135D4" w:rsidRDefault="00CA4D6C" w:rsidP="00E85206">
            <w:pPr>
              <w:rPr>
                <w:bCs/>
                <w:szCs w:val="24"/>
                <w:lang w:val="en-US"/>
              </w:rPr>
            </w:pPr>
            <w:r w:rsidRPr="007135D4">
              <w:rPr>
                <w:bCs/>
                <w:szCs w:val="24"/>
                <w:lang w:val="en-US"/>
              </w:rPr>
              <w:t>The name of organization</w:t>
            </w:r>
          </w:p>
        </w:tc>
        <w:tc>
          <w:tcPr>
            <w:tcW w:w="6300" w:type="dxa"/>
            <w:tcBorders>
              <w:top w:val="single" w:sz="4" w:space="0" w:color="auto"/>
              <w:left w:val="single" w:sz="4" w:space="0" w:color="auto"/>
              <w:bottom w:val="single" w:sz="4" w:space="0" w:color="auto"/>
              <w:right w:val="single" w:sz="4" w:space="0" w:color="auto"/>
            </w:tcBorders>
          </w:tcPr>
          <w:p w:rsidR="00CA4D6C" w:rsidRPr="007135D4" w:rsidRDefault="00CA4D6C" w:rsidP="00E85206">
            <w:pPr>
              <w:ind w:firstLine="37"/>
              <w:rPr>
                <w:szCs w:val="24"/>
              </w:rPr>
            </w:pPr>
          </w:p>
        </w:tc>
      </w:tr>
      <w:tr w:rsidR="00CA4D6C" w:rsidRPr="007135D4" w:rsidTr="00E85206">
        <w:tc>
          <w:tcPr>
            <w:tcW w:w="3708" w:type="dxa"/>
            <w:tcBorders>
              <w:top w:val="single" w:sz="4" w:space="0" w:color="auto"/>
              <w:left w:val="single" w:sz="4" w:space="0" w:color="auto"/>
              <w:bottom w:val="single" w:sz="4" w:space="0" w:color="auto"/>
              <w:right w:val="single" w:sz="4" w:space="0" w:color="auto"/>
            </w:tcBorders>
          </w:tcPr>
          <w:p w:rsidR="00CA4D6C" w:rsidRPr="007135D4" w:rsidRDefault="00CA4D6C" w:rsidP="00E85206">
            <w:pPr>
              <w:rPr>
                <w:bCs/>
                <w:szCs w:val="24"/>
              </w:rPr>
            </w:pPr>
            <w:proofErr w:type="spellStart"/>
            <w:r w:rsidRPr="007135D4">
              <w:rPr>
                <w:bCs/>
                <w:szCs w:val="24"/>
              </w:rPr>
              <w:t>Academic</w:t>
            </w:r>
            <w:proofErr w:type="spellEnd"/>
            <w:r w:rsidRPr="007135D4">
              <w:rPr>
                <w:bCs/>
                <w:szCs w:val="24"/>
              </w:rPr>
              <w:t xml:space="preserve"> </w:t>
            </w:r>
            <w:proofErr w:type="spellStart"/>
            <w:r w:rsidRPr="007135D4">
              <w:rPr>
                <w:bCs/>
                <w:szCs w:val="24"/>
              </w:rPr>
              <w:t>degree</w:t>
            </w:r>
            <w:proofErr w:type="spellEnd"/>
            <w:r w:rsidRPr="007135D4">
              <w:rPr>
                <w:bCs/>
                <w:szCs w:val="24"/>
              </w:rPr>
              <w:t xml:space="preserve">, </w:t>
            </w:r>
            <w:proofErr w:type="spellStart"/>
            <w:r w:rsidRPr="007135D4">
              <w:rPr>
                <w:bCs/>
                <w:szCs w:val="24"/>
              </w:rPr>
              <w:t>academic</w:t>
            </w:r>
            <w:proofErr w:type="spellEnd"/>
            <w:r w:rsidRPr="007135D4">
              <w:rPr>
                <w:bCs/>
                <w:szCs w:val="24"/>
              </w:rPr>
              <w:t xml:space="preserve"> </w:t>
            </w:r>
            <w:proofErr w:type="spellStart"/>
            <w:r w:rsidRPr="007135D4">
              <w:rPr>
                <w:bCs/>
                <w:szCs w:val="24"/>
              </w:rPr>
              <w:t>rank</w:t>
            </w:r>
            <w:proofErr w:type="spellEnd"/>
          </w:p>
        </w:tc>
        <w:tc>
          <w:tcPr>
            <w:tcW w:w="6300" w:type="dxa"/>
            <w:tcBorders>
              <w:top w:val="single" w:sz="4" w:space="0" w:color="auto"/>
              <w:left w:val="single" w:sz="4" w:space="0" w:color="auto"/>
              <w:bottom w:val="single" w:sz="4" w:space="0" w:color="auto"/>
              <w:right w:val="single" w:sz="4" w:space="0" w:color="auto"/>
            </w:tcBorders>
          </w:tcPr>
          <w:p w:rsidR="00CA4D6C" w:rsidRPr="007135D4" w:rsidRDefault="00CA4D6C" w:rsidP="00E85206">
            <w:pPr>
              <w:ind w:firstLine="37"/>
              <w:rPr>
                <w:szCs w:val="24"/>
              </w:rPr>
            </w:pPr>
          </w:p>
        </w:tc>
      </w:tr>
      <w:tr w:rsidR="00CA4D6C" w:rsidRPr="007135D4" w:rsidTr="00E85206">
        <w:tc>
          <w:tcPr>
            <w:tcW w:w="3708" w:type="dxa"/>
            <w:tcBorders>
              <w:top w:val="single" w:sz="4" w:space="0" w:color="auto"/>
              <w:left w:val="single" w:sz="4" w:space="0" w:color="auto"/>
              <w:bottom w:val="single" w:sz="4" w:space="0" w:color="auto"/>
              <w:right w:val="single" w:sz="4" w:space="0" w:color="auto"/>
            </w:tcBorders>
          </w:tcPr>
          <w:p w:rsidR="00CA4D6C" w:rsidRPr="007135D4" w:rsidRDefault="00CA4D6C" w:rsidP="00E85206">
            <w:pPr>
              <w:rPr>
                <w:bCs/>
                <w:szCs w:val="24"/>
              </w:rPr>
            </w:pPr>
            <w:r w:rsidRPr="007135D4">
              <w:rPr>
                <w:bCs/>
                <w:szCs w:val="24"/>
                <w:lang w:val="en-US"/>
              </w:rPr>
              <w:t>Form of participation</w:t>
            </w:r>
            <w:r w:rsidRPr="007135D4">
              <w:rPr>
                <w:bCs/>
                <w:szCs w:val="24"/>
              </w:rPr>
              <w:t xml:space="preserve"> </w:t>
            </w:r>
          </w:p>
        </w:tc>
        <w:tc>
          <w:tcPr>
            <w:tcW w:w="6300" w:type="dxa"/>
            <w:tcBorders>
              <w:top w:val="single" w:sz="4" w:space="0" w:color="auto"/>
              <w:left w:val="single" w:sz="4" w:space="0" w:color="auto"/>
              <w:bottom w:val="single" w:sz="4" w:space="0" w:color="auto"/>
              <w:right w:val="single" w:sz="4" w:space="0" w:color="auto"/>
            </w:tcBorders>
          </w:tcPr>
          <w:p w:rsidR="00CA4D6C" w:rsidRPr="007135D4" w:rsidRDefault="00CA4D6C" w:rsidP="00E85206">
            <w:pPr>
              <w:ind w:firstLine="37"/>
              <w:rPr>
                <w:szCs w:val="24"/>
              </w:rPr>
            </w:pPr>
          </w:p>
        </w:tc>
      </w:tr>
      <w:tr w:rsidR="00CA4D6C" w:rsidRPr="007135D4" w:rsidTr="00E85206">
        <w:tc>
          <w:tcPr>
            <w:tcW w:w="3708" w:type="dxa"/>
            <w:tcBorders>
              <w:top w:val="single" w:sz="4" w:space="0" w:color="auto"/>
              <w:left w:val="single" w:sz="4" w:space="0" w:color="auto"/>
              <w:bottom w:val="single" w:sz="4" w:space="0" w:color="auto"/>
              <w:right w:val="single" w:sz="4" w:space="0" w:color="auto"/>
            </w:tcBorders>
          </w:tcPr>
          <w:p w:rsidR="00CA4D6C" w:rsidRPr="007135D4" w:rsidRDefault="00CA4D6C" w:rsidP="00E85206">
            <w:pPr>
              <w:rPr>
                <w:bCs/>
                <w:szCs w:val="24"/>
                <w:lang w:val="en-US"/>
              </w:rPr>
            </w:pPr>
            <w:r w:rsidRPr="007135D4">
              <w:rPr>
                <w:bCs/>
                <w:szCs w:val="24"/>
                <w:lang w:val="en-US"/>
              </w:rPr>
              <w:t>Mailing address</w:t>
            </w:r>
          </w:p>
        </w:tc>
        <w:tc>
          <w:tcPr>
            <w:tcW w:w="6300" w:type="dxa"/>
            <w:tcBorders>
              <w:top w:val="single" w:sz="4" w:space="0" w:color="auto"/>
              <w:left w:val="single" w:sz="4" w:space="0" w:color="auto"/>
              <w:bottom w:val="single" w:sz="4" w:space="0" w:color="auto"/>
              <w:right w:val="single" w:sz="4" w:space="0" w:color="auto"/>
            </w:tcBorders>
          </w:tcPr>
          <w:p w:rsidR="00CA4D6C" w:rsidRPr="007135D4" w:rsidRDefault="00CA4D6C" w:rsidP="00E85206">
            <w:pPr>
              <w:ind w:firstLine="37"/>
              <w:rPr>
                <w:szCs w:val="24"/>
              </w:rPr>
            </w:pPr>
          </w:p>
        </w:tc>
      </w:tr>
      <w:tr w:rsidR="00CA4D6C" w:rsidRPr="007135D4" w:rsidTr="00E85206">
        <w:tc>
          <w:tcPr>
            <w:tcW w:w="3708" w:type="dxa"/>
            <w:tcBorders>
              <w:top w:val="single" w:sz="4" w:space="0" w:color="auto"/>
              <w:left w:val="single" w:sz="4" w:space="0" w:color="auto"/>
              <w:bottom w:val="single" w:sz="4" w:space="0" w:color="auto"/>
              <w:right w:val="single" w:sz="4" w:space="0" w:color="auto"/>
            </w:tcBorders>
          </w:tcPr>
          <w:p w:rsidR="00CA4D6C" w:rsidRPr="007135D4" w:rsidRDefault="00CA4D6C" w:rsidP="00E85206">
            <w:pPr>
              <w:rPr>
                <w:bCs/>
                <w:szCs w:val="24"/>
                <w:lang w:val="en-US"/>
              </w:rPr>
            </w:pPr>
            <w:r w:rsidRPr="007135D4">
              <w:rPr>
                <w:bCs/>
                <w:szCs w:val="24"/>
                <w:lang w:val="en-US"/>
              </w:rPr>
              <w:t>Telephone</w:t>
            </w:r>
          </w:p>
        </w:tc>
        <w:tc>
          <w:tcPr>
            <w:tcW w:w="6300" w:type="dxa"/>
            <w:tcBorders>
              <w:top w:val="single" w:sz="4" w:space="0" w:color="auto"/>
              <w:left w:val="single" w:sz="4" w:space="0" w:color="auto"/>
              <w:bottom w:val="single" w:sz="4" w:space="0" w:color="auto"/>
              <w:right w:val="single" w:sz="4" w:space="0" w:color="auto"/>
            </w:tcBorders>
          </w:tcPr>
          <w:p w:rsidR="00CA4D6C" w:rsidRPr="007135D4" w:rsidRDefault="00CA4D6C" w:rsidP="00E85206">
            <w:pPr>
              <w:ind w:firstLine="37"/>
              <w:rPr>
                <w:szCs w:val="24"/>
              </w:rPr>
            </w:pPr>
          </w:p>
        </w:tc>
      </w:tr>
      <w:tr w:rsidR="00CA4D6C" w:rsidRPr="007135D4" w:rsidTr="00E85206">
        <w:tc>
          <w:tcPr>
            <w:tcW w:w="3708" w:type="dxa"/>
            <w:tcBorders>
              <w:top w:val="single" w:sz="4" w:space="0" w:color="auto"/>
              <w:left w:val="single" w:sz="4" w:space="0" w:color="auto"/>
              <w:bottom w:val="single" w:sz="4" w:space="0" w:color="auto"/>
              <w:right w:val="single" w:sz="4" w:space="0" w:color="auto"/>
            </w:tcBorders>
          </w:tcPr>
          <w:p w:rsidR="00CA4D6C" w:rsidRPr="007135D4" w:rsidRDefault="00CA4D6C" w:rsidP="00E85206">
            <w:pPr>
              <w:rPr>
                <w:bCs/>
                <w:szCs w:val="24"/>
              </w:rPr>
            </w:pPr>
            <w:r w:rsidRPr="007135D4">
              <w:rPr>
                <w:bCs/>
                <w:caps/>
                <w:szCs w:val="24"/>
                <w:lang w:val="en-US"/>
              </w:rPr>
              <w:t>e</w:t>
            </w:r>
            <w:r w:rsidRPr="007135D4">
              <w:rPr>
                <w:bCs/>
                <w:szCs w:val="24"/>
              </w:rPr>
              <w:t>-</w:t>
            </w:r>
            <w:r w:rsidRPr="007135D4">
              <w:rPr>
                <w:bCs/>
                <w:szCs w:val="24"/>
                <w:lang w:val="en-US"/>
              </w:rPr>
              <w:t>mail</w:t>
            </w:r>
          </w:p>
        </w:tc>
        <w:tc>
          <w:tcPr>
            <w:tcW w:w="6300" w:type="dxa"/>
            <w:tcBorders>
              <w:top w:val="single" w:sz="4" w:space="0" w:color="auto"/>
              <w:left w:val="single" w:sz="4" w:space="0" w:color="auto"/>
              <w:bottom w:val="single" w:sz="4" w:space="0" w:color="auto"/>
              <w:right w:val="single" w:sz="4" w:space="0" w:color="auto"/>
            </w:tcBorders>
          </w:tcPr>
          <w:p w:rsidR="00CA4D6C" w:rsidRPr="007135D4" w:rsidRDefault="00CA4D6C" w:rsidP="00E85206">
            <w:pPr>
              <w:ind w:firstLine="37"/>
              <w:rPr>
                <w:szCs w:val="24"/>
                <w:lang w:val="en-US"/>
              </w:rPr>
            </w:pPr>
          </w:p>
        </w:tc>
      </w:tr>
      <w:tr w:rsidR="00CA4D6C" w:rsidRPr="00C055F9" w:rsidTr="00E85206">
        <w:tc>
          <w:tcPr>
            <w:tcW w:w="3708" w:type="dxa"/>
            <w:tcBorders>
              <w:top w:val="single" w:sz="4" w:space="0" w:color="auto"/>
              <w:left w:val="single" w:sz="4" w:space="0" w:color="auto"/>
              <w:bottom w:val="single" w:sz="4" w:space="0" w:color="auto"/>
              <w:right w:val="single" w:sz="4" w:space="0" w:color="auto"/>
            </w:tcBorders>
          </w:tcPr>
          <w:p w:rsidR="00CA4D6C" w:rsidRPr="007135D4" w:rsidRDefault="00CA4D6C" w:rsidP="00E85206">
            <w:pPr>
              <w:rPr>
                <w:bCs/>
                <w:szCs w:val="24"/>
                <w:lang w:val="en-US"/>
              </w:rPr>
            </w:pPr>
            <w:r w:rsidRPr="007135D4">
              <w:rPr>
                <w:bCs/>
                <w:szCs w:val="24"/>
                <w:lang w:val="en-US"/>
              </w:rPr>
              <w:t>The name of field/direction</w:t>
            </w:r>
          </w:p>
        </w:tc>
        <w:tc>
          <w:tcPr>
            <w:tcW w:w="6300" w:type="dxa"/>
            <w:tcBorders>
              <w:top w:val="single" w:sz="4" w:space="0" w:color="auto"/>
              <w:left w:val="single" w:sz="4" w:space="0" w:color="auto"/>
              <w:bottom w:val="single" w:sz="4" w:space="0" w:color="auto"/>
              <w:right w:val="single" w:sz="4" w:space="0" w:color="auto"/>
            </w:tcBorders>
          </w:tcPr>
          <w:p w:rsidR="00CA4D6C" w:rsidRPr="007135D4" w:rsidRDefault="00CA4D6C" w:rsidP="00E85206">
            <w:pPr>
              <w:rPr>
                <w:szCs w:val="24"/>
                <w:lang w:val="en-US"/>
              </w:rPr>
            </w:pPr>
          </w:p>
        </w:tc>
      </w:tr>
      <w:tr w:rsidR="00CA4D6C" w:rsidRPr="007135D4" w:rsidTr="00E85206">
        <w:tc>
          <w:tcPr>
            <w:tcW w:w="3708" w:type="dxa"/>
            <w:tcBorders>
              <w:top w:val="single" w:sz="4" w:space="0" w:color="auto"/>
              <w:left w:val="single" w:sz="4" w:space="0" w:color="auto"/>
              <w:bottom w:val="single" w:sz="4" w:space="0" w:color="auto"/>
              <w:right w:val="single" w:sz="4" w:space="0" w:color="auto"/>
            </w:tcBorders>
          </w:tcPr>
          <w:p w:rsidR="00CA4D6C" w:rsidRPr="007135D4" w:rsidRDefault="00CA4D6C" w:rsidP="00E85206">
            <w:pPr>
              <w:rPr>
                <w:bCs/>
                <w:szCs w:val="24"/>
                <w:lang w:val="en-US"/>
              </w:rPr>
            </w:pPr>
            <w:r w:rsidRPr="007135D4">
              <w:rPr>
                <w:bCs/>
                <w:szCs w:val="24"/>
                <w:lang w:val="en-US"/>
              </w:rPr>
              <w:t>Topic of the report</w:t>
            </w:r>
          </w:p>
        </w:tc>
        <w:tc>
          <w:tcPr>
            <w:tcW w:w="6300" w:type="dxa"/>
            <w:tcBorders>
              <w:top w:val="single" w:sz="4" w:space="0" w:color="auto"/>
              <w:left w:val="single" w:sz="4" w:space="0" w:color="auto"/>
              <w:bottom w:val="single" w:sz="4" w:space="0" w:color="auto"/>
              <w:right w:val="single" w:sz="4" w:space="0" w:color="auto"/>
            </w:tcBorders>
          </w:tcPr>
          <w:p w:rsidR="00CA4D6C" w:rsidRPr="007135D4" w:rsidRDefault="00CA4D6C" w:rsidP="00E85206">
            <w:pPr>
              <w:rPr>
                <w:szCs w:val="24"/>
                <w:lang w:val="en-US"/>
              </w:rPr>
            </w:pPr>
          </w:p>
        </w:tc>
      </w:tr>
    </w:tbl>
    <w:p w:rsidR="00CA4D6C" w:rsidRPr="007135D4" w:rsidRDefault="00CA4D6C" w:rsidP="00CA4D6C">
      <w:pPr>
        <w:rPr>
          <w:szCs w:val="24"/>
          <w:lang w:val="en-US"/>
        </w:rPr>
      </w:pPr>
    </w:p>
    <w:p w:rsidR="00CA4D6C" w:rsidRPr="007135D4" w:rsidRDefault="00CA4D6C" w:rsidP="00CA4D6C">
      <w:pPr>
        <w:ind w:firstLine="708"/>
        <w:jc w:val="center"/>
        <w:rPr>
          <w:b/>
          <w:bCs/>
          <w:szCs w:val="24"/>
          <w:lang w:val="en-US"/>
        </w:rPr>
      </w:pPr>
      <w:r w:rsidRPr="007135D4">
        <w:rPr>
          <w:b/>
          <w:bCs/>
          <w:szCs w:val="24"/>
          <w:lang w:val="en-US"/>
        </w:rPr>
        <w:t>Details</w:t>
      </w:r>
    </w:p>
    <w:p w:rsidR="00CA4D6C" w:rsidRPr="007135D4" w:rsidRDefault="00CA4D6C" w:rsidP="00CA4D6C">
      <w:pPr>
        <w:ind w:firstLine="708"/>
        <w:rPr>
          <w:b/>
          <w:bCs/>
          <w:szCs w:val="24"/>
          <w:lang w:val="en-US"/>
        </w:rPr>
      </w:pPr>
    </w:p>
    <w:p w:rsidR="00CA4D6C" w:rsidRPr="007135D4" w:rsidRDefault="00CA4D6C" w:rsidP="00A11EE4">
      <w:pPr>
        <w:ind w:firstLine="708"/>
        <w:jc w:val="both"/>
        <w:rPr>
          <w:szCs w:val="24"/>
          <w:lang w:val="en-US"/>
        </w:rPr>
      </w:pPr>
      <w:r w:rsidRPr="007135D4">
        <w:rPr>
          <w:szCs w:val="24"/>
          <w:lang w:val="en-US"/>
        </w:rPr>
        <w:t xml:space="preserve"> Joint-Stock Company «Kazakh </w:t>
      </w:r>
      <w:proofErr w:type="spellStart"/>
      <w:r w:rsidRPr="007135D4">
        <w:rPr>
          <w:szCs w:val="24"/>
          <w:lang w:val="en-US"/>
        </w:rPr>
        <w:t>Ablai</w:t>
      </w:r>
      <w:proofErr w:type="spellEnd"/>
      <w:r w:rsidRPr="007135D4">
        <w:rPr>
          <w:szCs w:val="24"/>
          <w:lang w:val="en-US"/>
        </w:rPr>
        <w:t xml:space="preserve"> khan University of International relations and </w:t>
      </w:r>
      <w:proofErr w:type="gramStart"/>
      <w:r w:rsidRPr="007135D4">
        <w:rPr>
          <w:szCs w:val="24"/>
          <w:lang w:val="en-US"/>
        </w:rPr>
        <w:t xml:space="preserve">World </w:t>
      </w:r>
      <w:r w:rsidR="00A11EE4" w:rsidRPr="00A11EE4">
        <w:rPr>
          <w:szCs w:val="24"/>
          <w:lang w:val="en-US"/>
        </w:rPr>
        <w:t xml:space="preserve"> </w:t>
      </w:r>
      <w:r w:rsidRPr="007135D4">
        <w:rPr>
          <w:szCs w:val="24"/>
          <w:lang w:val="en-US"/>
        </w:rPr>
        <w:t>Languages</w:t>
      </w:r>
      <w:proofErr w:type="gramEnd"/>
      <w:r w:rsidRPr="007135D4">
        <w:rPr>
          <w:szCs w:val="24"/>
          <w:lang w:val="en-US"/>
        </w:rPr>
        <w:t>».</w:t>
      </w:r>
    </w:p>
    <w:p w:rsidR="00CA4D6C" w:rsidRPr="007135D4" w:rsidRDefault="00CA4D6C" w:rsidP="00CA4D6C">
      <w:pPr>
        <w:ind w:firstLine="708"/>
        <w:rPr>
          <w:b/>
          <w:szCs w:val="24"/>
          <w:lang w:val="en-US"/>
        </w:rPr>
      </w:pPr>
      <w:r w:rsidRPr="007135D4">
        <w:rPr>
          <w:b/>
          <w:szCs w:val="24"/>
          <w:lang w:val="en-US"/>
        </w:rPr>
        <w:t>Legal address:</w:t>
      </w:r>
    </w:p>
    <w:p w:rsidR="00CA4D6C" w:rsidRPr="007135D4" w:rsidRDefault="00CA4D6C" w:rsidP="00CA4D6C">
      <w:pPr>
        <w:ind w:firstLine="708"/>
        <w:rPr>
          <w:szCs w:val="24"/>
          <w:lang w:val="en-US"/>
        </w:rPr>
      </w:pPr>
      <w:r w:rsidRPr="007135D4">
        <w:rPr>
          <w:szCs w:val="24"/>
          <w:lang w:val="en-US"/>
        </w:rPr>
        <w:t xml:space="preserve">050022, </w:t>
      </w:r>
      <w:proofErr w:type="spellStart"/>
      <w:r w:rsidRPr="007135D4">
        <w:rPr>
          <w:szCs w:val="24"/>
          <w:lang w:val="en-US"/>
        </w:rPr>
        <w:t>Almaty</w:t>
      </w:r>
      <w:proofErr w:type="spellEnd"/>
      <w:r w:rsidRPr="007135D4">
        <w:rPr>
          <w:szCs w:val="24"/>
          <w:lang w:val="en-US"/>
        </w:rPr>
        <w:t xml:space="preserve"> city, </w:t>
      </w:r>
      <w:proofErr w:type="spellStart"/>
      <w:proofErr w:type="gramStart"/>
      <w:r w:rsidRPr="007135D4">
        <w:rPr>
          <w:szCs w:val="24"/>
          <w:lang w:val="en-US"/>
        </w:rPr>
        <w:t>Muratbayev</w:t>
      </w:r>
      <w:proofErr w:type="spellEnd"/>
      <w:r w:rsidR="00A11EE4" w:rsidRPr="00BE1F5F">
        <w:rPr>
          <w:szCs w:val="24"/>
          <w:lang w:val="en-US"/>
        </w:rPr>
        <w:t xml:space="preserve"> </w:t>
      </w:r>
      <w:r w:rsidRPr="007135D4">
        <w:rPr>
          <w:szCs w:val="24"/>
          <w:lang w:val="en-US"/>
        </w:rPr>
        <w:t xml:space="preserve"> </w:t>
      </w:r>
      <w:proofErr w:type="spellStart"/>
      <w:r w:rsidRPr="007135D4">
        <w:rPr>
          <w:szCs w:val="24"/>
          <w:lang w:val="en-US"/>
        </w:rPr>
        <w:t>st</w:t>
      </w:r>
      <w:proofErr w:type="spellEnd"/>
      <w:proofErr w:type="gramEnd"/>
      <w:r w:rsidRPr="007135D4">
        <w:rPr>
          <w:szCs w:val="24"/>
          <w:lang w:val="en-US"/>
        </w:rPr>
        <w:t>., 200</w:t>
      </w:r>
    </w:p>
    <w:p w:rsidR="00CA4D6C" w:rsidRPr="007135D4" w:rsidRDefault="00CA4D6C" w:rsidP="00CA4D6C">
      <w:pPr>
        <w:ind w:firstLine="708"/>
        <w:rPr>
          <w:b/>
          <w:szCs w:val="24"/>
          <w:lang w:val="en-US"/>
        </w:rPr>
      </w:pPr>
      <w:r w:rsidRPr="007135D4">
        <w:rPr>
          <w:b/>
          <w:szCs w:val="24"/>
          <w:lang w:val="en-US"/>
        </w:rPr>
        <w:t>Bankers:</w:t>
      </w:r>
    </w:p>
    <w:p w:rsidR="00CA4D6C" w:rsidRPr="007135D4" w:rsidRDefault="00CA4D6C" w:rsidP="00CA4D6C">
      <w:pPr>
        <w:ind w:firstLine="708"/>
        <w:rPr>
          <w:szCs w:val="24"/>
          <w:lang w:val="en-US"/>
        </w:rPr>
      </w:pPr>
      <w:r w:rsidRPr="007135D4">
        <w:rPr>
          <w:szCs w:val="24"/>
          <w:lang w:val="en-US"/>
        </w:rPr>
        <w:t>Tax</w:t>
      </w:r>
      <w:r w:rsidR="00A11EE4" w:rsidRPr="00BE1F5F">
        <w:rPr>
          <w:szCs w:val="24"/>
          <w:lang w:val="en-US"/>
        </w:rPr>
        <w:t xml:space="preserve"> </w:t>
      </w:r>
      <w:r w:rsidRPr="007135D4">
        <w:rPr>
          <w:szCs w:val="24"/>
          <w:lang w:val="en-US"/>
        </w:rPr>
        <w:t xml:space="preserve">payer </w:t>
      </w:r>
      <w:proofErr w:type="gramStart"/>
      <w:r w:rsidRPr="007135D4">
        <w:rPr>
          <w:szCs w:val="24"/>
          <w:lang w:val="en-US"/>
        </w:rPr>
        <w:t xml:space="preserve">identification </w:t>
      </w:r>
      <w:r w:rsidR="00A11EE4" w:rsidRPr="00BE1F5F">
        <w:rPr>
          <w:szCs w:val="24"/>
          <w:lang w:val="en-US"/>
        </w:rPr>
        <w:t xml:space="preserve"> </w:t>
      </w:r>
      <w:r w:rsidRPr="007135D4">
        <w:rPr>
          <w:szCs w:val="24"/>
          <w:lang w:val="en-US"/>
        </w:rPr>
        <w:t>number</w:t>
      </w:r>
      <w:proofErr w:type="gramEnd"/>
      <w:r w:rsidR="00A11EE4" w:rsidRPr="00BE1F5F">
        <w:rPr>
          <w:szCs w:val="24"/>
          <w:lang w:val="en-US"/>
        </w:rPr>
        <w:t xml:space="preserve">  </w:t>
      </w:r>
      <w:r w:rsidRPr="007135D4">
        <w:rPr>
          <w:szCs w:val="24"/>
          <w:lang w:val="en-US"/>
        </w:rPr>
        <w:t xml:space="preserve"> 600700016 904</w:t>
      </w:r>
    </w:p>
    <w:p w:rsidR="00CA4D6C" w:rsidRPr="007135D4" w:rsidRDefault="00CA4D6C" w:rsidP="00CA4D6C">
      <w:pPr>
        <w:ind w:firstLine="708"/>
        <w:rPr>
          <w:szCs w:val="24"/>
          <w:lang w:val="en-US"/>
        </w:rPr>
      </w:pPr>
      <w:proofErr w:type="spellStart"/>
      <w:proofErr w:type="gramStart"/>
      <w:r w:rsidRPr="007135D4">
        <w:rPr>
          <w:szCs w:val="24"/>
          <w:lang w:val="en-US"/>
        </w:rPr>
        <w:t>IIK</w:t>
      </w:r>
      <w:proofErr w:type="spellEnd"/>
      <w:r w:rsidRPr="007135D4">
        <w:rPr>
          <w:szCs w:val="24"/>
          <w:lang w:val="en-US"/>
        </w:rPr>
        <w:t xml:space="preserve">  </w:t>
      </w:r>
      <w:proofErr w:type="spellStart"/>
      <w:r w:rsidRPr="007135D4">
        <w:rPr>
          <w:szCs w:val="24"/>
          <w:lang w:val="en-US"/>
        </w:rPr>
        <w:t>KZ</w:t>
      </w:r>
      <w:proofErr w:type="spellEnd"/>
      <w:proofErr w:type="gramEnd"/>
      <w:r w:rsidRPr="007135D4">
        <w:rPr>
          <w:szCs w:val="24"/>
          <w:lang w:val="en-US"/>
        </w:rPr>
        <w:t xml:space="preserve"> 358 560 000 000 010 712</w:t>
      </w:r>
    </w:p>
    <w:p w:rsidR="00CA4D6C" w:rsidRPr="007135D4" w:rsidRDefault="00CA4D6C" w:rsidP="00CA4D6C">
      <w:pPr>
        <w:ind w:firstLine="708"/>
        <w:rPr>
          <w:szCs w:val="24"/>
          <w:lang w:val="en-US"/>
        </w:rPr>
      </w:pPr>
      <w:r w:rsidRPr="007135D4">
        <w:rPr>
          <w:szCs w:val="24"/>
          <w:lang w:val="en-US"/>
        </w:rPr>
        <w:t xml:space="preserve">BIK       </w:t>
      </w:r>
      <w:proofErr w:type="spellStart"/>
      <w:r w:rsidRPr="007135D4">
        <w:rPr>
          <w:szCs w:val="24"/>
          <w:lang w:val="en-US"/>
        </w:rPr>
        <w:t>KCJB</w:t>
      </w:r>
      <w:proofErr w:type="spellEnd"/>
      <w:r w:rsidRPr="007135D4">
        <w:rPr>
          <w:szCs w:val="24"/>
          <w:lang w:val="en-US"/>
        </w:rPr>
        <w:t xml:space="preserve"> </w:t>
      </w:r>
      <w:proofErr w:type="spellStart"/>
      <w:r w:rsidRPr="007135D4">
        <w:rPr>
          <w:szCs w:val="24"/>
          <w:lang w:val="en-US"/>
        </w:rPr>
        <w:t>KZ</w:t>
      </w:r>
      <w:proofErr w:type="spellEnd"/>
      <w:r w:rsidRPr="007135D4">
        <w:rPr>
          <w:szCs w:val="24"/>
          <w:lang w:val="en-US"/>
        </w:rPr>
        <w:t xml:space="preserve"> </w:t>
      </w:r>
      <w:proofErr w:type="spellStart"/>
      <w:r w:rsidRPr="007135D4">
        <w:rPr>
          <w:szCs w:val="24"/>
          <w:lang w:val="en-US"/>
        </w:rPr>
        <w:t>KX</w:t>
      </w:r>
      <w:proofErr w:type="spellEnd"/>
    </w:p>
    <w:p w:rsidR="00CA4D6C" w:rsidRPr="007135D4" w:rsidRDefault="00CA4D6C" w:rsidP="00CA4D6C">
      <w:pPr>
        <w:ind w:firstLine="708"/>
        <w:rPr>
          <w:szCs w:val="24"/>
          <w:lang w:val="en-US"/>
        </w:rPr>
      </w:pPr>
      <w:r w:rsidRPr="007135D4">
        <w:rPr>
          <w:szCs w:val="24"/>
          <w:lang w:val="en-US"/>
        </w:rPr>
        <w:t>K</w:t>
      </w:r>
      <w:proofErr w:type="spellStart"/>
      <w:r w:rsidR="00A11EE4">
        <w:rPr>
          <w:szCs w:val="24"/>
        </w:rPr>
        <w:t>ВЕ</w:t>
      </w:r>
      <w:proofErr w:type="spellEnd"/>
      <w:r w:rsidRPr="007135D4">
        <w:rPr>
          <w:szCs w:val="24"/>
          <w:lang w:val="en-US"/>
        </w:rPr>
        <w:t xml:space="preserve"> 16</w:t>
      </w:r>
    </w:p>
    <w:p w:rsidR="00CA4D6C" w:rsidRPr="007135D4" w:rsidRDefault="00CA4D6C" w:rsidP="00CA4D6C">
      <w:pPr>
        <w:ind w:firstLine="708"/>
        <w:rPr>
          <w:szCs w:val="24"/>
          <w:lang w:val="en-US"/>
        </w:rPr>
      </w:pPr>
      <w:r w:rsidRPr="007135D4">
        <w:rPr>
          <w:szCs w:val="24"/>
          <w:lang w:val="en-US"/>
        </w:rPr>
        <w:t>BIN 011140001654</w:t>
      </w:r>
    </w:p>
    <w:p w:rsidR="00CA4D6C" w:rsidRPr="007135D4" w:rsidRDefault="00CA4D6C" w:rsidP="00CA4D6C">
      <w:pPr>
        <w:ind w:firstLine="708"/>
        <w:rPr>
          <w:szCs w:val="24"/>
          <w:lang w:val="en-US"/>
        </w:rPr>
      </w:pPr>
    </w:p>
    <w:p w:rsidR="00CA4D6C" w:rsidRPr="007135D4" w:rsidRDefault="00CA4D6C" w:rsidP="00CA4D6C">
      <w:pPr>
        <w:jc w:val="both"/>
        <w:rPr>
          <w:b/>
          <w:szCs w:val="24"/>
          <w:lang w:val="en-US"/>
        </w:rPr>
      </w:pPr>
      <w:r w:rsidRPr="007135D4">
        <w:rPr>
          <w:szCs w:val="24"/>
          <w:lang w:val="en-US"/>
        </w:rPr>
        <w:t xml:space="preserve">When listing it is necessarily to indicate “Target fee for participation in International scientific-practical conference in Kazakh </w:t>
      </w:r>
      <w:proofErr w:type="spellStart"/>
      <w:r w:rsidRPr="007135D4">
        <w:rPr>
          <w:szCs w:val="24"/>
          <w:lang w:val="en-US"/>
        </w:rPr>
        <w:t>Ablai</w:t>
      </w:r>
      <w:proofErr w:type="spellEnd"/>
      <w:r w:rsidRPr="007135D4">
        <w:rPr>
          <w:szCs w:val="24"/>
          <w:lang w:val="en-US"/>
        </w:rPr>
        <w:t xml:space="preserve"> khan University of International relations and World Languages”</w:t>
      </w:r>
    </w:p>
    <w:p w:rsidR="00CA4D6C" w:rsidRPr="007135D4" w:rsidRDefault="00CA4D6C" w:rsidP="00CA4D6C">
      <w:pPr>
        <w:pStyle w:val="2"/>
        <w:ind w:firstLine="540"/>
        <w:outlineLvl w:val="0"/>
        <w:rPr>
          <w:color w:val="auto"/>
          <w:sz w:val="24"/>
          <w:szCs w:val="24"/>
          <w:lang w:val="en-US"/>
        </w:rPr>
      </w:pPr>
      <w:r w:rsidRPr="007135D4">
        <w:rPr>
          <w:color w:val="auto"/>
          <w:sz w:val="24"/>
          <w:szCs w:val="24"/>
          <w:lang w:val="en-US"/>
        </w:rPr>
        <w:t xml:space="preserve">People who live in </w:t>
      </w:r>
      <w:proofErr w:type="spellStart"/>
      <w:r w:rsidRPr="007135D4">
        <w:rPr>
          <w:color w:val="auto"/>
          <w:sz w:val="24"/>
          <w:szCs w:val="24"/>
          <w:lang w:val="en-US"/>
        </w:rPr>
        <w:t>Almaty</w:t>
      </w:r>
      <w:proofErr w:type="spellEnd"/>
      <w:r w:rsidRPr="007135D4">
        <w:rPr>
          <w:color w:val="auto"/>
          <w:sz w:val="24"/>
          <w:szCs w:val="24"/>
          <w:lang w:val="en-US"/>
        </w:rPr>
        <w:t xml:space="preserve"> can pay in accounting office </w:t>
      </w:r>
      <w:proofErr w:type="gramStart"/>
      <w:r w:rsidRPr="007135D4">
        <w:rPr>
          <w:color w:val="auto"/>
          <w:sz w:val="24"/>
          <w:szCs w:val="24"/>
          <w:lang w:val="en-US"/>
        </w:rPr>
        <w:t xml:space="preserve">of  </w:t>
      </w:r>
      <w:r w:rsidRPr="007135D4">
        <w:rPr>
          <w:sz w:val="24"/>
          <w:szCs w:val="24"/>
          <w:lang w:val="en-US"/>
        </w:rPr>
        <w:t>Kazakh</w:t>
      </w:r>
      <w:proofErr w:type="gramEnd"/>
      <w:r w:rsidRPr="007135D4">
        <w:rPr>
          <w:sz w:val="24"/>
          <w:szCs w:val="24"/>
          <w:lang w:val="en-US"/>
        </w:rPr>
        <w:t xml:space="preserve"> </w:t>
      </w:r>
      <w:proofErr w:type="spellStart"/>
      <w:r w:rsidRPr="007135D4">
        <w:rPr>
          <w:sz w:val="24"/>
          <w:szCs w:val="24"/>
          <w:lang w:val="en-US"/>
        </w:rPr>
        <w:t>Ablai</w:t>
      </w:r>
      <w:proofErr w:type="spellEnd"/>
      <w:r w:rsidRPr="007135D4">
        <w:rPr>
          <w:sz w:val="24"/>
          <w:szCs w:val="24"/>
          <w:lang w:val="en-US"/>
        </w:rPr>
        <w:t xml:space="preserve"> khan University of International relations and World Languages</w:t>
      </w:r>
      <w:r w:rsidRPr="007135D4">
        <w:rPr>
          <w:color w:val="auto"/>
          <w:sz w:val="24"/>
          <w:szCs w:val="24"/>
          <w:lang w:val="en-US"/>
        </w:rPr>
        <w:t xml:space="preserve"> </w:t>
      </w:r>
    </w:p>
    <w:p w:rsidR="00CA4D6C" w:rsidRPr="007135D4" w:rsidRDefault="00CA4D6C" w:rsidP="00CA4D6C">
      <w:pPr>
        <w:jc w:val="both"/>
        <w:rPr>
          <w:szCs w:val="24"/>
          <w:lang w:val="en-US"/>
        </w:rPr>
      </w:pPr>
    </w:p>
    <w:p w:rsidR="00CA4D6C" w:rsidRPr="007135D4" w:rsidRDefault="00CA4D6C" w:rsidP="00CA4D6C">
      <w:pPr>
        <w:rPr>
          <w:szCs w:val="24"/>
          <w:lang w:val="en-US"/>
        </w:rPr>
      </w:pPr>
    </w:p>
    <w:p w:rsidR="00CA4D6C" w:rsidRPr="007135D4" w:rsidRDefault="00CA4D6C" w:rsidP="00CA4D6C">
      <w:pPr>
        <w:rPr>
          <w:szCs w:val="24"/>
          <w:lang w:val="en-US"/>
        </w:rPr>
      </w:pPr>
    </w:p>
    <w:p w:rsidR="00CA4D6C" w:rsidRPr="007135D4" w:rsidRDefault="00CA4D6C" w:rsidP="00CA4D6C">
      <w:pPr>
        <w:rPr>
          <w:szCs w:val="24"/>
          <w:lang w:val="en-US"/>
        </w:rPr>
      </w:pPr>
    </w:p>
    <w:p w:rsidR="00AE3ACB" w:rsidRPr="00CA4D6C" w:rsidRDefault="00AE3ACB">
      <w:pPr>
        <w:rPr>
          <w:lang w:val="en-US"/>
        </w:rPr>
      </w:pPr>
    </w:p>
    <w:sectPr w:rsidR="00AE3ACB" w:rsidRPr="00CA4D6C" w:rsidSect="00AE3A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Kaz">
    <w:altName w:val="Courier New"/>
    <w:charset w:val="00"/>
    <w:family w:val="swiss"/>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B58A0"/>
    <w:rsid w:val="0000710C"/>
    <w:rsid w:val="00017D66"/>
    <w:rsid w:val="000E7C9D"/>
    <w:rsid w:val="00105D3C"/>
    <w:rsid w:val="00193B02"/>
    <w:rsid w:val="001B4F73"/>
    <w:rsid w:val="001F3481"/>
    <w:rsid w:val="00203501"/>
    <w:rsid w:val="002200F6"/>
    <w:rsid w:val="00233BA7"/>
    <w:rsid w:val="00240C36"/>
    <w:rsid w:val="00251F89"/>
    <w:rsid w:val="00343597"/>
    <w:rsid w:val="00345B66"/>
    <w:rsid w:val="00396626"/>
    <w:rsid w:val="00413D19"/>
    <w:rsid w:val="006233FF"/>
    <w:rsid w:val="0065092B"/>
    <w:rsid w:val="00692DF2"/>
    <w:rsid w:val="00712672"/>
    <w:rsid w:val="0079187A"/>
    <w:rsid w:val="007A0873"/>
    <w:rsid w:val="008E1D64"/>
    <w:rsid w:val="0090212D"/>
    <w:rsid w:val="00902D04"/>
    <w:rsid w:val="00A0006B"/>
    <w:rsid w:val="00A11EE4"/>
    <w:rsid w:val="00A1307A"/>
    <w:rsid w:val="00A856A0"/>
    <w:rsid w:val="00A86EBE"/>
    <w:rsid w:val="00A94D60"/>
    <w:rsid w:val="00AA523E"/>
    <w:rsid w:val="00AB414A"/>
    <w:rsid w:val="00AE3ACB"/>
    <w:rsid w:val="00B259F4"/>
    <w:rsid w:val="00B36063"/>
    <w:rsid w:val="00BE1F5F"/>
    <w:rsid w:val="00C055F9"/>
    <w:rsid w:val="00CA19ED"/>
    <w:rsid w:val="00CA4D6C"/>
    <w:rsid w:val="00CB58A0"/>
    <w:rsid w:val="00CE2FFA"/>
    <w:rsid w:val="00D1767E"/>
    <w:rsid w:val="00DE44FA"/>
    <w:rsid w:val="00E03F51"/>
    <w:rsid w:val="00E51808"/>
    <w:rsid w:val="00E8047A"/>
    <w:rsid w:val="00EC3DE7"/>
    <w:rsid w:val="00F033C4"/>
    <w:rsid w:val="00F31565"/>
    <w:rsid w:val="00F407A0"/>
    <w:rsid w:val="00F43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8A0"/>
    <w:pPr>
      <w:spacing w:after="0" w:line="240" w:lineRule="auto"/>
      <w:ind w:firstLine="567"/>
    </w:pPr>
    <w:rPr>
      <w:rFonts w:cstheme="minorBidi"/>
      <w:sz w:val="24"/>
      <w:szCs w:val="22"/>
    </w:rPr>
  </w:style>
  <w:style w:type="paragraph" w:styleId="1">
    <w:name w:val="heading 1"/>
    <w:basedOn w:val="a"/>
    <w:next w:val="a"/>
    <w:link w:val="10"/>
    <w:uiPriority w:val="99"/>
    <w:qFormat/>
    <w:rsid w:val="00CB58A0"/>
    <w:pPr>
      <w:keepNext/>
      <w:ind w:firstLine="0"/>
      <w:jc w:val="center"/>
      <w:outlineLvl w:val="0"/>
    </w:pPr>
    <w:rPr>
      <w:rFonts w:ascii="Times Kaz" w:eastAsia="Times New Roman" w:hAnsi="Times Kaz" w:cs="Times New Roman"/>
      <w:b/>
      <w:bCs/>
      <w:sz w:val="32"/>
      <w:szCs w:val="32"/>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B58A0"/>
    <w:rPr>
      <w:rFonts w:ascii="Times Kaz" w:eastAsia="Times New Roman" w:hAnsi="Times Kaz"/>
      <w:b/>
      <w:bCs/>
      <w:sz w:val="32"/>
      <w:szCs w:val="32"/>
      <w:lang w:eastAsia="ko-KR"/>
    </w:rPr>
  </w:style>
  <w:style w:type="paragraph" w:styleId="2">
    <w:name w:val="Body Text 2"/>
    <w:basedOn w:val="a"/>
    <w:link w:val="20"/>
    <w:rsid w:val="00CB58A0"/>
    <w:pPr>
      <w:ind w:firstLine="0"/>
      <w:jc w:val="both"/>
    </w:pPr>
    <w:rPr>
      <w:rFonts w:eastAsia="Times New Roman" w:cs="Times New Roman"/>
      <w:color w:val="000000"/>
      <w:sz w:val="28"/>
      <w:szCs w:val="28"/>
      <w:lang w:eastAsia="ru-RU"/>
    </w:rPr>
  </w:style>
  <w:style w:type="character" w:customStyle="1" w:styleId="20">
    <w:name w:val="Основной текст 2 Знак"/>
    <w:basedOn w:val="a0"/>
    <w:link w:val="2"/>
    <w:rsid w:val="00CB58A0"/>
    <w:rPr>
      <w:rFonts w:eastAsia="Times New Roman"/>
      <w:color w:val="000000"/>
      <w:lang w:eastAsia="ru-RU"/>
    </w:rPr>
  </w:style>
  <w:style w:type="character" w:styleId="a3">
    <w:name w:val="Hyperlink"/>
    <w:basedOn w:val="a0"/>
    <w:rsid w:val="00CB58A0"/>
    <w:rPr>
      <w:color w:val="0000FF"/>
      <w:u w:val="single"/>
    </w:rPr>
  </w:style>
  <w:style w:type="paragraph" w:styleId="a4">
    <w:name w:val="Normal (Web)"/>
    <w:aliases w:val="Знак Знак Знак,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4 Зна"/>
    <w:basedOn w:val="a"/>
    <w:uiPriority w:val="99"/>
    <w:unhideWhenUsed/>
    <w:qFormat/>
    <w:rsid w:val="00CB58A0"/>
    <w:pPr>
      <w:spacing w:before="100" w:beforeAutospacing="1" w:after="100" w:afterAutospacing="1"/>
      <w:ind w:firstLine="0"/>
    </w:pPr>
    <w:rPr>
      <w:rFonts w:eastAsia="Times New Roman" w:cs="Times New Roman"/>
      <w:szCs w:val="24"/>
      <w:lang w:eastAsia="ru-RU"/>
    </w:rPr>
  </w:style>
  <w:style w:type="character" w:styleId="a5">
    <w:name w:val="Strong"/>
    <w:basedOn w:val="a0"/>
    <w:uiPriority w:val="22"/>
    <w:qFormat/>
    <w:rsid w:val="00CB58A0"/>
    <w:rPr>
      <w:rFonts w:cs="Times New Roman"/>
      <w:b/>
      <w:bCs/>
    </w:rPr>
  </w:style>
  <w:style w:type="paragraph" w:customStyle="1" w:styleId="bodytext">
    <w:name w:val="bodytext"/>
    <w:basedOn w:val="a"/>
    <w:rsid w:val="00CB58A0"/>
    <w:pPr>
      <w:spacing w:before="100" w:beforeAutospacing="1" w:after="100" w:afterAutospacing="1"/>
      <w:ind w:firstLine="0"/>
    </w:pPr>
    <w:rPr>
      <w:rFonts w:eastAsia="Times New Roman" w:cs="Times New Roman"/>
      <w:szCs w:val="24"/>
      <w:lang w:eastAsia="ru-RU"/>
    </w:rPr>
  </w:style>
  <w:style w:type="paragraph" w:styleId="a6">
    <w:name w:val="No Spacing"/>
    <w:uiPriority w:val="1"/>
    <w:qFormat/>
    <w:rsid w:val="00CB58A0"/>
    <w:pPr>
      <w:spacing w:after="0" w:line="240" w:lineRule="auto"/>
    </w:pPr>
    <w:rPr>
      <w:rFonts w:ascii="Calibri" w:eastAsia="Calibri" w:hAnsi="Calibri" w:cs="Calibri"/>
      <w:sz w:val="22"/>
      <w:szCs w:val="22"/>
    </w:rPr>
  </w:style>
  <w:style w:type="character" w:customStyle="1" w:styleId="hps">
    <w:name w:val="hps"/>
    <w:basedOn w:val="a0"/>
    <w:rsid w:val="00CB58A0"/>
  </w:style>
  <w:style w:type="paragraph" w:customStyle="1" w:styleId="ListParagraph1">
    <w:name w:val="List Paragraph1"/>
    <w:basedOn w:val="a"/>
    <w:rsid w:val="00CB58A0"/>
    <w:pPr>
      <w:spacing w:after="200" w:line="276" w:lineRule="auto"/>
      <w:ind w:left="720" w:firstLine="0"/>
    </w:pPr>
    <w:rPr>
      <w:rFonts w:ascii="Calibri" w:eastAsia="Times New Roman" w:hAnsi="Calibri" w:cs="Times New Roman"/>
      <w:sz w:val="22"/>
    </w:rPr>
  </w:style>
  <w:style w:type="paragraph" w:styleId="a7">
    <w:name w:val="List Paragraph"/>
    <w:basedOn w:val="a"/>
    <w:uiPriority w:val="34"/>
    <w:qFormat/>
    <w:rsid w:val="006233FF"/>
    <w:pPr>
      <w:spacing w:after="200" w:line="276" w:lineRule="auto"/>
      <w:ind w:left="720" w:firstLine="0"/>
      <w:contextualSpacing/>
    </w:pPr>
    <w:rPr>
      <w:rFonts w:asciiTheme="minorHAnsi" w:hAnsiTheme="minorHAnsi"/>
      <w:sz w:val="22"/>
    </w:rPr>
  </w:style>
  <w:style w:type="character" w:customStyle="1" w:styleId="longtext">
    <w:name w:val="long_text"/>
    <w:basedOn w:val="a0"/>
    <w:rsid w:val="00CA4D6C"/>
  </w:style>
  <w:style w:type="table" w:styleId="a8">
    <w:name w:val="Table Grid"/>
    <w:basedOn w:val="a1"/>
    <w:rsid w:val="007918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79187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imardanova.z@ablaikhan.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lovari.gramota.ru" TargetMode="External"/><Relationship Id="rId5" Type="http://schemas.openxmlformats.org/officeDocument/2006/relationships/hyperlink" Target="mailto:shaimardanova.z@ablaikhan.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F1FCE-3576-4CAA-814A-18645590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3410</Words>
  <Characters>19439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Customer</cp:lastModifiedBy>
  <cp:revision>10</cp:revision>
  <cp:lastPrinted>2015-12-25T11:03:00Z</cp:lastPrinted>
  <dcterms:created xsi:type="dcterms:W3CDTF">2015-12-25T10:47:00Z</dcterms:created>
  <dcterms:modified xsi:type="dcterms:W3CDTF">2015-12-26T02:50:00Z</dcterms:modified>
</cp:coreProperties>
</file>