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245" w:rsidRPr="004B7245" w:rsidRDefault="004B7245" w:rsidP="004B7245">
      <w:pPr>
        <w:tabs>
          <w:tab w:val="left" w:pos="795"/>
        </w:tabs>
        <w:jc w:val="right"/>
        <w:rPr>
          <w:b/>
          <w:bCs/>
          <w:lang w:val="kk-KZ"/>
        </w:rPr>
      </w:pPr>
      <w:r>
        <w:rPr>
          <w:b/>
          <w:bCs/>
          <w:lang w:val="kk-KZ"/>
        </w:rPr>
        <w:t>Приложение 4</w:t>
      </w:r>
      <w:bookmarkStart w:id="0" w:name="_GoBack"/>
      <w:bookmarkEnd w:id="0"/>
    </w:p>
    <w:p w:rsidR="003D0A5B" w:rsidRDefault="003D0A5B" w:rsidP="003D0A5B">
      <w:pPr>
        <w:tabs>
          <w:tab w:val="left" w:pos="795"/>
        </w:tabs>
        <w:jc w:val="center"/>
        <w:rPr>
          <w:b/>
          <w:bCs/>
        </w:rPr>
      </w:pPr>
      <w:r>
        <w:rPr>
          <w:b/>
          <w:bCs/>
        </w:rPr>
        <w:t>Протокол №1</w:t>
      </w:r>
    </w:p>
    <w:p w:rsidR="00DB3588" w:rsidRDefault="00DB3588" w:rsidP="003D0A5B">
      <w:pPr>
        <w:tabs>
          <w:tab w:val="left" w:pos="795"/>
        </w:tabs>
        <w:jc w:val="center"/>
        <w:rPr>
          <w:b/>
          <w:bCs/>
        </w:rPr>
      </w:pPr>
    </w:p>
    <w:p w:rsidR="00DB3588" w:rsidRPr="00DB3588" w:rsidRDefault="00DB3588" w:rsidP="00DB3588">
      <w:pPr>
        <w:ind w:right="-1"/>
        <w:jc w:val="center"/>
        <w:rPr>
          <w:b/>
        </w:rPr>
      </w:pPr>
      <w:r w:rsidRPr="00DB3588">
        <w:rPr>
          <w:b/>
          <w:lang w:val="kk-KZ"/>
        </w:rPr>
        <w:t>О</w:t>
      </w:r>
      <w:proofErr w:type="spellStart"/>
      <w:r w:rsidRPr="00DB3588">
        <w:rPr>
          <w:b/>
        </w:rPr>
        <w:t>нлайн-заседани</w:t>
      </w:r>
      <w:proofErr w:type="spellEnd"/>
      <w:r w:rsidRPr="00DB3588">
        <w:rPr>
          <w:b/>
          <w:lang w:val="kk-KZ"/>
        </w:rPr>
        <w:t xml:space="preserve">я </w:t>
      </w:r>
      <w:r w:rsidRPr="00DB3588">
        <w:rPr>
          <w:b/>
        </w:rPr>
        <w:t>Учебно-методического объединения (ГУП) в области образования «Подготовка учителей по языкам и литературе»  и ОП по направлению «Языки</w:t>
      </w:r>
      <w:r w:rsidRPr="00DB3588">
        <w:rPr>
          <w:b/>
          <w:lang w:val="kk-KZ"/>
        </w:rPr>
        <w:t xml:space="preserve"> и литература»</w:t>
      </w:r>
      <w:r w:rsidRPr="00DB3588">
        <w:rPr>
          <w:b/>
        </w:rPr>
        <w:t xml:space="preserve"> на базе </w:t>
      </w:r>
      <w:proofErr w:type="spellStart"/>
      <w:r w:rsidRPr="00DB3588">
        <w:rPr>
          <w:b/>
        </w:rPr>
        <w:t>КазУМОиМЯ</w:t>
      </w:r>
      <w:proofErr w:type="spellEnd"/>
      <w:r w:rsidRPr="00DB3588">
        <w:rPr>
          <w:b/>
        </w:rPr>
        <w:t xml:space="preserve"> имени </w:t>
      </w:r>
      <w:proofErr w:type="spellStart"/>
      <w:r w:rsidRPr="00DB3588">
        <w:rPr>
          <w:b/>
        </w:rPr>
        <w:t>Абылай</w:t>
      </w:r>
      <w:proofErr w:type="spellEnd"/>
      <w:r w:rsidRPr="00DB3588">
        <w:rPr>
          <w:b/>
          <w:lang w:val="kk-KZ"/>
        </w:rPr>
        <w:t xml:space="preserve"> </w:t>
      </w:r>
      <w:r w:rsidRPr="00DB3588">
        <w:rPr>
          <w:b/>
        </w:rPr>
        <w:t>хана на тему:</w:t>
      </w:r>
      <w:r w:rsidRPr="00DB3588">
        <w:rPr>
          <w:b/>
          <w:lang w:val="kk-KZ"/>
        </w:rPr>
        <w:t xml:space="preserve"> </w:t>
      </w:r>
      <w:r w:rsidRPr="00DB3588">
        <w:rPr>
          <w:b/>
        </w:rPr>
        <w:t>«Актуальные проблемы подготовки кадров</w:t>
      </w:r>
      <w:r w:rsidRPr="00DB3588">
        <w:rPr>
          <w:b/>
          <w:lang w:val="kk-KZ"/>
        </w:rPr>
        <w:t xml:space="preserve"> иноязычного образования в РК</w:t>
      </w:r>
      <w:r w:rsidRPr="00DB3588">
        <w:rPr>
          <w:b/>
        </w:rPr>
        <w:t>»</w:t>
      </w:r>
      <w:r w:rsidRPr="00DB3588">
        <w:rPr>
          <w:b/>
          <w:lang w:val="kk-KZ"/>
        </w:rPr>
        <w:t>, посвященное  к 80-летнему юбилею университета.</w:t>
      </w:r>
    </w:p>
    <w:p w:rsidR="003D0A5B" w:rsidRDefault="003D0A5B" w:rsidP="003D0A5B"/>
    <w:p w:rsidR="003D0A5B" w:rsidRPr="00174283" w:rsidRDefault="003D0A5B" w:rsidP="003D0A5B"/>
    <w:p w:rsidR="003D0A5B" w:rsidRPr="00DB3588" w:rsidRDefault="003D0A5B" w:rsidP="003D0A5B">
      <w:pPr>
        <w:rPr>
          <w:b/>
        </w:rPr>
      </w:pPr>
      <w:r w:rsidRPr="00DB3588">
        <w:rPr>
          <w:b/>
        </w:rPr>
        <w:t>г. Алматы</w:t>
      </w:r>
      <w:r w:rsidRPr="00DB3588">
        <w:rPr>
          <w:b/>
        </w:rPr>
        <w:tab/>
      </w:r>
      <w:r w:rsidRPr="00DB3588">
        <w:rPr>
          <w:b/>
        </w:rPr>
        <w:tab/>
      </w:r>
      <w:r w:rsidRPr="00DB3588">
        <w:rPr>
          <w:b/>
        </w:rPr>
        <w:tab/>
      </w:r>
      <w:r w:rsidRPr="00DB3588">
        <w:rPr>
          <w:b/>
        </w:rPr>
        <w:tab/>
      </w:r>
      <w:r w:rsidRPr="00DB3588">
        <w:rPr>
          <w:b/>
        </w:rPr>
        <w:tab/>
      </w:r>
      <w:r w:rsidRPr="00DB3588">
        <w:rPr>
          <w:b/>
        </w:rPr>
        <w:tab/>
      </w:r>
      <w:r w:rsidRPr="00DB3588">
        <w:rPr>
          <w:b/>
        </w:rPr>
        <w:tab/>
      </w:r>
      <w:r w:rsidRPr="00DB3588">
        <w:rPr>
          <w:b/>
        </w:rPr>
        <w:tab/>
      </w:r>
      <w:r w:rsidRPr="00DB3588">
        <w:rPr>
          <w:b/>
        </w:rPr>
        <w:tab/>
      </w:r>
      <w:r w:rsidRPr="00DB3588">
        <w:rPr>
          <w:b/>
          <w:bCs/>
        </w:rPr>
        <w:t xml:space="preserve">от </w:t>
      </w:r>
      <w:r w:rsidRPr="00DB3588">
        <w:rPr>
          <w:b/>
          <w:bCs/>
          <w:lang w:val="kk-KZ"/>
        </w:rPr>
        <w:t>18 ноября</w:t>
      </w:r>
      <w:r w:rsidRPr="00DB3588">
        <w:rPr>
          <w:b/>
          <w:bCs/>
        </w:rPr>
        <w:t xml:space="preserve"> 20</w:t>
      </w:r>
      <w:r w:rsidRPr="00DB3588">
        <w:rPr>
          <w:b/>
          <w:bCs/>
          <w:lang w:val="kk-KZ"/>
        </w:rPr>
        <w:t>21</w:t>
      </w:r>
      <w:r w:rsidRPr="00DB3588">
        <w:rPr>
          <w:b/>
          <w:bCs/>
        </w:rPr>
        <w:t xml:space="preserve"> г.</w:t>
      </w:r>
      <w:r w:rsidRPr="00DB3588">
        <w:rPr>
          <w:b/>
        </w:rPr>
        <w:tab/>
      </w:r>
    </w:p>
    <w:p w:rsidR="003D0A5B" w:rsidRPr="00DB3588" w:rsidRDefault="003D0A5B" w:rsidP="003D0A5B">
      <w:pPr>
        <w:tabs>
          <w:tab w:val="left" w:pos="3420"/>
        </w:tabs>
        <w:rPr>
          <w:b/>
        </w:rPr>
      </w:pPr>
      <w:r w:rsidRPr="00DB3588">
        <w:rPr>
          <w:b/>
        </w:rPr>
        <w:tab/>
      </w:r>
    </w:p>
    <w:p w:rsidR="003D0A5B" w:rsidRDefault="003D0A5B" w:rsidP="003D0A5B"/>
    <w:p w:rsidR="003D0A5B" w:rsidRPr="003D0A5B" w:rsidRDefault="003D0A5B" w:rsidP="003D0A5B">
      <w:pPr>
        <w:jc w:val="both"/>
        <w:rPr>
          <w:color w:val="000000"/>
          <w:lang w:val="kk-KZ"/>
        </w:rPr>
      </w:pPr>
      <w:r>
        <w:t xml:space="preserve">Председатель – председатель Совета УМС, </w:t>
      </w:r>
      <w:r w:rsidRPr="003D0A5B">
        <w:rPr>
          <w:color w:val="000000"/>
          <w:lang w:val="kk-KZ"/>
        </w:rPr>
        <w:t xml:space="preserve">Председатель правления – Ректор </w:t>
      </w:r>
      <w:r w:rsidRPr="003D0A5B">
        <w:rPr>
          <w:color w:val="000000"/>
          <w:lang w:val="kk-KZ"/>
        </w:rPr>
        <w:tab/>
      </w:r>
      <w:r w:rsidRPr="003D0A5B">
        <w:rPr>
          <w:color w:val="000000"/>
          <w:lang w:val="kk-KZ"/>
        </w:rPr>
        <w:tab/>
        <w:t xml:space="preserve">     Кунанбаева С.</w:t>
      </w:r>
    </w:p>
    <w:p w:rsidR="003D0A5B" w:rsidRDefault="003D0A5B" w:rsidP="003D0A5B">
      <w:pPr>
        <w:jc w:val="both"/>
      </w:pPr>
      <w:r>
        <w:t xml:space="preserve">Секретарь – </w:t>
      </w:r>
      <w:r>
        <w:rPr>
          <w:lang w:val="kk-KZ"/>
        </w:rPr>
        <w:t xml:space="preserve">координатор управления проектами </w:t>
      </w:r>
      <w:r>
        <w:t>УМО</w:t>
      </w:r>
      <w:r>
        <w:rPr>
          <w:lang w:val="kk-KZ"/>
        </w:rPr>
        <w:t xml:space="preserve"> ГУП</w:t>
      </w:r>
      <w:r>
        <w:t xml:space="preserve"> </w:t>
      </w:r>
      <w:r>
        <w:rPr>
          <w:lang w:val="kk-KZ"/>
        </w:rPr>
        <w:t>Айтбаева А.Б</w:t>
      </w:r>
      <w:r>
        <w:t>.</w:t>
      </w:r>
    </w:p>
    <w:p w:rsidR="003D0A5B" w:rsidRDefault="003D0A5B" w:rsidP="003D0A5B">
      <w:pPr>
        <w:pStyle w:val="2"/>
        <w:tabs>
          <w:tab w:val="left" w:pos="3960"/>
        </w:tabs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Присутствовали: 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</w:p>
    <w:p w:rsidR="003D0A5B" w:rsidRDefault="003D0A5B" w:rsidP="003D0A5B">
      <w:pPr>
        <w:pStyle w:val="2"/>
        <w:rPr>
          <w:rFonts w:ascii="Times New Roman" w:hAnsi="Times New Roman" w:cs="Times New Roman"/>
          <w:iCs w:val="0"/>
          <w:sz w:val="24"/>
          <w:szCs w:val="24"/>
        </w:rPr>
      </w:pPr>
      <w:r>
        <w:rPr>
          <w:rFonts w:ascii="Times New Roman" w:hAnsi="Times New Roman" w:cs="Times New Roman"/>
          <w:iCs w:val="0"/>
          <w:sz w:val="24"/>
          <w:szCs w:val="24"/>
        </w:rPr>
        <w:t>Члены Президиума Совета УМ</w:t>
      </w:r>
      <w:r>
        <w:rPr>
          <w:rFonts w:ascii="Times New Roman" w:hAnsi="Times New Roman" w:cs="Times New Roman"/>
          <w:iCs w:val="0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iCs w:val="0"/>
          <w:sz w:val="24"/>
          <w:szCs w:val="24"/>
        </w:rPr>
        <w:t>:</w:t>
      </w:r>
    </w:p>
    <w:p w:rsidR="003D0A5B" w:rsidRDefault="003D0A5B" w:rsidP="003D0A5B">
      <w:pPr>
        <w:rPr>
          <w:szCs w:val="20"/>
        </w:rPr>
      </w:pPr>
    </w:p>
    <w:p w:rsidR="00DB3588" w:rsidRDefault="003D0A5B" w:rsidP="00DB3588">
      <w:pPr>
        <w:pStyle w:val="8"/>
        <w:numPr>
          <w:ilvl w:val="0"/>
          <w:numId w:val="2"/>
        </w:numPr>
        <w:spacing w:before="0" w:after="0"/>
        <w:rPr>
          <w:bCs/>
          <w:i w:val="0"/>
        </w:rPr>
      </w:pPr>
      <w:proofErr w:type="spellStart"/>
      <w:r>
        <w:rPr>
          <w:bCs/>
          <w:i w:val="0"/>
        </w:rPr>
        <w:t>Кунанбаева</w:t>
      </w:r>
      <w:proofErr w:type="spellEnd"/>
      <w:r>
        <w:rPr>
          <w:bCs/>
          <w:i w:val="0"/>
        </w:rPr>
        <w:t xml:space="preserve"> С.С. – председатель Совета УМС, ректор </w:t>
      </w:r>
      <w:proofErr w:type="spellStart"/>
      <w:r>
        <w:rPr>
          <w:bCs/>
          <w:i w:val="0"/>
        </w:rPr>
        <w:t>КазУМОиМЯ</w:t>
      </w:r>
      <w:proofErr w:type="spellEnd"/>
      <w:r>
        <w:rPr>
          <w:bCs/>
          <w:i w:val="0"/>
        </w:rPr>
        <w:t xml:space="preserve"> </w:t>
      </w:r>
      <w:proofErr w:type="spellStart"/>
      <w:r>
        <w:rPr>
          <w:bCs/>
          <w:i w:val="0"/>
        </w:rPr>
        <w:t>им.Абылай</w:t>
      </w:r>
      <w:proofErr w:type="spellEnd"/>
      <w:r>
        <w:rPr>
          <w:bCs/>
          <w:i w:val="0"/>
        </w:rPr>
        <w:t xml:space="preserve"> хана  </w:t>
      </w:r>
    </w:p>
    <w:p w:rsidR="003D0A5B" w:rsidRPr="00DB3588" w:rsidRDefault="003D0A5B" w:rsidP="003D0A5B">
      <w:pPr>
        <w:pStyle w:val="8"/>
        <w:numPr>
          <w:ilvl w:val="0"/>
          <w:numId w:val="2"/>
        </w:numPr>
        <w:spacing w:before="0" w:after="0"/>
        <w:rPr>
          <w:bCs/>
          <w:i w:val="0"/>
          <w:lang w:val="kk-KZ"/>
        </w:rPr>
      </w:pPr>
      <w:r w:rsidRPr="00DB3588">
        <w:rPr>
          <w:bCs/>
          <w:i w:val="0"/>
          <w:lang w:val="kk-KZ"/>
        </w:rPr>
        <w:t>Кульгильдинова Т.А.</w:t>
      </w:r>
      <w:r w:rsidRPr="00DB3588">
        <w:rPr>
          <w:bCs/>
          <w:i w:val="0"/>
        </w:rPr>
        <w:t xml:space="preserve"> – зам. председателя Совета УМС, проректор по УМ</w:t>
      </w:r>
      <w:r w:rsidRPr="00DB3588">
        <w:rPr>
          <w:bCs/>
          <w:i w:val="0"/>
          <w:lang w:val="kk-KZ"/>
        </w:rPr>
        <w:t>Р</w:t>
      </w:r>
      <w:r w:rsidRPr="00DB3588">
        <w:rPr>
          <w:bCs/>
        </w:rPr>
        <w:t xml:space="preserve"> </w:t>
      </w:r>
    </w:p>
    <w:p w:rsidR="003D0A5B" w:rsidRDefault="003D0A5B" w:rsidP="003D0A5B">
      <w:pPr>
        <w:rPr>
          <w:bCs/>
        </w:rPr>
      </w:pPr>
    </w:p>
    <w:p w:rsidR="00DB3588" w:rsidRDefault="003D0A5B" w:rsidP="00DB3588">
      <w:pPr>
        <w:ind w:firstLine="567"/>
        <w:jc w:val="both"/>
        <w:rPr>
          <w:lang w:val="kk-KZ"/>
        </w:rPr>
      </w:pPr>
      <w:r>
        <w:rPr>
          <w:bCs/>
        </w:rPr>
        <w:t>Члены Совета и секций УМ</w:t>
      </w:r>
      <w:r>
        <w:rPr>
          <w:bCs/>
          <w:lang w:val="en-US"/>
        </w:rPr>
        <w:t>C</w:t>
      </w:r>
      <w:r>
        <w:rPr>
          <w:bCs/>
        </w:rPr>
        <w:t xml:space="preserve"> – </w:t>
      </w:r>
      <w:r w:rsidR="00DB3588" w:rsidRPr="00DB3588">
        <w:rPr>
          <w:lang w:val="kk-KZ"/>
        </w:rPr>
        <w:t>Нарбекова Б</w:t>
      </w:r>
      <w:r w:rsidR="00DB3588">
        <w:rPr>
          <w:lang w:val="kk-KZ"/>
        </w:rPr>
        <w:t>.</w:t>
      </w:r>
      <w:r w:rsidR="00DB3588" w:rsidRPr="00DB3588">
        <w:rPr>
          <w:lang w:val="kk-KZ"/>
        </w:rPr>
        <w:t xml:space="preserve"> М</w:t>
      </w:r>
      <w:r w:rsidR="00DB3588">
        <w:rPr>
          <w:lang w:val="kk-KZ"/>
        </w:rPr>
        <w:t>.</w:t>
      </w:r>
      <w:r w:rsidR="00DB3588" w:rsidRPr="00DB3588">
        <w:rPr>
          <w:lang w:val="kk-KZ"/>
        </w:rPr>
        <w:t>,</w:t>
      </w:r>
      <w:r w:rsidR="00DB3588" w:rsidRPr="00D751F4">
        <w:rPr>
          <w:b/>
          <w:lang w:val="kk-KZ"/>
        </w:rPr>
        <w:t xml:space="preserve"> </w:t>
      </w:r>
      <w:r w:rsidR="00DB3588" w:rsidRPr="00D751F4">
        <w:rPr>
          <w:lang w:val="kk-KZ"/>
        </w:rPr>
        <w:t>заместитель директора ДВПО МОН РК</w:t>
      </w:r>
      <w:r w:rsidR="00DB3588">
        <w:rPr>
          <w:lang w:val="kk-KZ"/>
        </w:rPr>
        <w:t xml:space="preserve">, </w:t>
      </w:r>
      <w:r w:rsidR="00DB3588" w:rsidRPr="00DB3588">
        <w:rPr>
          <w:b/>
          <w:lang w:val="kk-KZ"/>
        </w:rPr>
        <w:t>52</w:t>
      </w:r>
      <w:r>
        <w:rPr>
          <w:b/>
        </w:rPr>
        <w:t xml:space="preserve"> </w:t>
      </w:r>
      <w:r>
        <w:rPr>
          <w:bCs/>
        </w:rPr>
        <w:t xml:space="preserve">чел из </w:t>
      </w:r>
      <w:r>
        <w:rPr>
          <w:b/>
        </w:rPr>
        <w:t>24</w:t>
      </w:r>
      <w:r>
        <w:rPr>
          <w:bCs/>
        </w:rPr>
        <w:t xml:space="preserve"> региональных вузов</w:t>
      </w:r>
      <w:r w:rsidR="00DB3588">
        <w:rPr>
          <w:bCs/>
          <w:lang w:val="kk-KZ"/>
        </w:rPr>
        <w:t xml:space="preserve"> – члены РУМС, </w:t>
      </w:r>
      <w:r w:rsidR="00DB3588">
        <w:rPr>
          <w:lang w:val="kk-KZ"/>
        </w:rPr>
        <w:t xml:space="preserve">преподаватели языковых специальностей и подготовки </w:t>
      </w:r>
      <w:proofErr w:type="gramStart"/>
      <w:r w:rsidR="00DB3588">
        <w:rPr>
          <w:lang w:val="kk-KZ"/>
        </w:rPr>
        <w:t>учителя  иностранного</w:t>
      </w:r>
      <w:proofErr w:type="gramEnd"/>
      <w:r w:rsidR="00DB3588">
        <w:rPr>
          <w:lang w:val="kk-KZ"/>
        </w:rPr>
        <w:t xml:space="preserve"> и родного языков.</w:t>
      </w:r>
    </w:p>
    <w:p w:rsidR="00CE12AA" w:rsidRPr="00231909" w:rsidRDefault="00CE12AA" w:rsidP="00CE12AA">
      <w:pPr>
        <w:tabs>
          <w:tab w:val="left" w:pos="284"/>
        </w:tabs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В </w:t>
      </w:r>
      <w:proofErr w:type="spellStart"/>
      <w:r>
        <w:rPr>
          <w:bCs/>
          <w:sz w:val="28"/>
          <w:szCs w:val="28"/>
          <w:lang w:val="uk-UA"/>
        </w:rPr>
        <w:t>соответствии</w:t>
      </w:r>
      <w:proofErr w:type="spellEnd"/>
      <w:r>
        <w:rPr>
          <w:bCs/>
          <w:sz w:val="28"/>
          <w:szCs w:val="28"/>
          <w:lang w:val="uk-UA"/>
        </w:rPr>
        <w:t xml:space="preserve"> с </w:t>
      </w:r>
      <w:proofErr w:type="spellStart"/>
      <w:r>
        <w:rPr>
          <w:bCs/>
          <w:sz w:val="28"/>
          <w:szCs w:val="28"/>
          <w:lang w:val="uk-UA"/>
        </w:rPr>
        <w:t>повесткой</w:t>
      </w:r>
      <w:proofErr w:type="spellEnd"/>
      <w:r>
        <w:rPr>
          <w:bCs/>
          <w:sz w:val="28"/>
          <w:szCs w:val="28"/>
          <w:lang w:val="uk-UA"/>
        </w:rPr>
        <w:t xml:space="preserve"> дня с</w:t>
      </w:r>
      <w:r w:rsidRPr="00231909">
        <w:rPr>
          <w:bCs/>
          <w:sz w:val="28"/>
          <w:szCs w:val="28"/>
          <w:lang w:val="uk-UA"/>
        </w:rPr>
        <w:t xml:space="preserve"> </w:t>
      </w:r>
      <w:proofErr w:type="spellStart"/>
      <w:r w:rsidRPr="00231909">
        <w:rPr>
          <w:bCs/>
          <w:sz w:val="28"/>
          <w:szCs w:val="28"/>
          <w:lang w:val="uk-UA"/>
        </w:rPr>
        <w:t>приветственным</w:t>
      </w:r>
      <w:proofErr w:type="spellEnd"/>
      <w:r w:rsidRPr="00231909">
        <w:rPr>
          <w:bCs/>
          <w:sz w:val="28"/>
          <w:szCs w:val="28"/>
          <w:lang w:val="uk-UA"/>
        </w:rPr>
        <w:t xml:space="preserve"> словом </w:t>
      </w:r>
      <w:proofErr w:type="spellStart"/>
      <w:r w:rsidRPr="00231909">
        <w:rPr>
          <w:bCs/>
          <w:sz w:val="28"/>
          <w:szCs w:val="28"/>
          <w:lang w:val="uk-UA"/>
        </w:rPr>
        <w:t>выступила</w:t>
      </w:r>
      <w:proofErr w:type="spellEnd"/>
      <w:r w:rsidRPr="00231909">
        <w:rPr>
          <w:bCs/>
          <w:sz w:val="28"/>
          <w:szCs w:val="28"/>
          <w:lang w:val="uk-UA"/>
        </w:rPr>
        <w:t xml:space="preserve"> </w:t>
      </w:r>
      <w:proofErr w:type="spellStart"/>
      <w:r w:rsidRPr="00231909">
        <w:rPr>
          <w:b/>
          <w:bCs/>
          <w:sz w:val="28"/>
          <w:szCs w:val="28"/>
          <w:lang w:val="uk-UA"/>
        </w:rPr>
        <w:t>академик</w:t>
      </w:r>
      <w:proofErr w:type="spellEnd"/>
      <w:r w:rsidRPr="00231909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НАН РК С. </w:t>
      </w:r>
      <w:proofErr w:type="spellStart"/>
      <w:r w:rsidRPr="00231909">
        <w:rPr>
          <w:b/>
          <w:bCs/>
          <w:sz w:val="28"/>
          <w:szCs w:val="28"/>
          <w:lang w:val="uk-UA"/>
        </w:rPr>
        <w:t>С.Кунанбаева</w:t>
      </w:r>
      <w:proofErr w:type="spellEnd"/>
      <w:r w:rsidRPr="00231909">
        <w:rPr>
          <w:b/>
          <w:bCs/>
          <w:sz w:val="28"/>
          <w:szCs w:val="28"/>
          <w:lang w:val="uk-UA"/>
        </w:rPr>
        <w:t xml:space="preserve">. </w:t>
      </w:r>
    </w:p>
    <w:p w:rsidR="00CE12AA" w:rsidRPr="005F46E6" w:rsidRDefault="00CE12AA" w:rsidP="00CE12AA">
      <w:pPr>
        <w:tabs>
          <w:tab w:val="left" w:pos="284"/>
        </w:tabs>
        <w:ind w:left="360"/>
        <w:jc w:val="both"/>
        <w:rPr>
          <w:b/>
          <w:bCs/>
          <w:sz w:val="28"/>
          <w:szCs w:val="28"/>
        </w:rPr>
      </w:pPr>
      <w:r w:rsidRPr="005F46E6">
        <w:rPr>
          <w:sz w:val="28"/>
          <w:szCs w:val="28"/>
          <w:lang w:val="kk-KZ"/>
        </w:rPr>
        <w:t>С докладами выступили:</w:t>
      </w:r>
    </w:p>
    <w:p w:rsidR="00CE12AA" w:rsidRPr="005F46E6" w:rsidRDefault="00CE12AA" w:rsidP="00CE12AA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46E6">
        <w:rPr>
          <w:rFonts w:ascii="Times New Roman" w:hAnsi="Times New Roman" w:cs="Times New Roman"/>
          <w:b/>
          <w:bCs/>
          <w:sz w:val="28"/>
          <w:szCs w:val="28"/>
        </w:rPr>
        <w:t>Т.А.</w:t>
      </w:r>
      <w:r w:rsidRPr="005F4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6E6">
        <w:rPr>
          <w:rFonts w:ascii="Times New Roman" w:hAnsi="Times New Roman" w:cs="Times New Roman"/>
          <w:b/>
          <w:bCs/>
          <w:sz w:val="28"/>
          <w:szCs w:val="28"/>
        </w:rPr>
        <w:t>Кульгильдинов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а</w:t>
      </w:r>
      <w:r w:rsidRPr="005F46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F46E6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5F46E6">
        <w:rPr>
          <w:rFonts w:ascii="Times New Roman" w:hAnsi="Times New Roman" w:cs="Times New Roman"/>
          <w:sz w:val="28"/>
          <w:szCs w:val="28"/>
        </w:rPr>
        <w:t>зам.председателя</w:t>
      </w:r>
      <w:proofErr w:type="spellEnd"/>
      <w:proofErr w:type="gramEnd"/>
      <w:r w:rsidRPr="005F46E6">
        <w:rPr>
          <w:rFonts w:ascii="Times New Roman" w:hAnsi="Times New Roman" w:cs="Times New Roman"/>
          <w:sz w:val="28"/>
          <w:szCs w:val="28"/>
        </w:rPr>
        <w:t xml:space="preserve"> УМО РУМС, </w:t>
      </w:r>
      <w:proofErr w:type="spellStart"/>
      <w:r w:rsidRPr="005F46E6">
        <w:rPr>
          <w:rFonts w:ascii="Times New Roman" w:hAnsi="Times New Roman" w:cs="Times New Roman"/>
          <w:sz w:val="28"/>
          <w:szCs w:val="28"/>
        </w:rPr>
        <w:t>д.п.н</w:t>
      </w:r>
      <w:proofErr w:type="spellEnd"/>
      <w:r w:rsidRPr="005F46E6">
        <w:rPr>
          <w:rFonts w:ascii="Times New Roman" w:hAnsi="Times New Roman" w:cs="Times New Roman"/>
          <w:sz w:val="28"/>
          <w:szCs w:val="28"/>
        </w:rPr>
        <w:t xml:space="preserve">., профессор), которая представила информацию </w:t>
      </w:r>
      <w:r w:rsidRPr="005F46E6">
        <w:rPr>
          <w:rFonts w:ascii="Times New Roman" w:hAnsi="Times New Roman" w:cs="Times New Roman"/>
          <w:sz w:val="28"/>
          <w:szCs w:val="28"/>
          <w:lang w:val="kk-KZ"/>
        </w:rPr>
        <w:t xml:space="preserve">о </w:t>
      </w:r>
      <w:r w:rsidRPr="005F46E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состоянии и перспективах подготовки специалистов иноязычного образования  в РК. </w:t>
      </w:r>
    </w:p>
    <w:p w:rsidR="003D0A5B" w:rsidRPr="00CE12AA" w:rsidRDefault="00CE12AA" w:rsidP="00CE12AA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46E6">
        <w:rPr>
          <w:rFonts w:ascii="Times New Roman" w:hAnsi="Times New Roman" w:cs="Times New Roman"/>
          <w:sz w:val="28"/>
          <w:szCs w:val="28"/>
          <w:lang w:val="kk-KZ"/>
        </w:rPr>
        <w:t>К.ф.н., доцент Головчун А.А., докладывала о р</w:t>
      </w:r>
      <w:proofErr w:type="spellStart"/>
      <w:r w:rsidRPr="005F46E6">
        <w:rPr>
          <w:rFonts w:ascii="Times New Roman" w:hAnsi="Times New Roman" w:cs="Times New Roman"/>
          <w:sz w:val="28"/>
          <w:szCs w:val="28"/>
        </w:rPr>
        <w:t>еализаци</w:t>
      </w:r>
      <w:proofErr w:type="spellEnd"/>
      <w:r w:rsidRPr="005F46E6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5F46E6">
        <w:rPr>
          <w:rFonts w:ascii="Times New Roman" w:hAnsi="Times New Roman" w:cs="Times New Roman"/>
          <w:sz w:val="28"/>
          <w:szCs w:val="28"/>
        </w:rPr>
        <w:t xml:space="preserve"> о</w:t>
      </w:r>
      <w:r w:rsidRPr="005F46E6">
        <w:rPr>
          <w:rFonts w:ascii="Times New Roman" w:hAnsi="Times New Roman" w:cs="Times New Roman"/>
          <w:sz w:val="28"/>
          <w:szCs w:val="28"/>
          <w:lang w:val="kk-KZ"/>
        </w:rPr>
        <w:t xml:space="preserve">бразовательных программ по Подготовке учителя двух иностранных языков. </w:t>
      </w:r>
    </w:p>
    <w:p w:rsidR="00CE12AA" w:rsidRPr="006100D2" w:rsidRDefault="00CE12AA" w:rsidP="00CE12AA">
      <w:pPr>
        <w:ind w:firstLine="567"/>
        <w:jc w:val="both"/>
        <w:rPr>
          <w:sz w:val="28"/>
          <w:szCs w:val="28"/>
        </w:rPr>
      </w:pPr>
      <w:r w:rsidRPr="006100D2">
        <w:rPr>
          <w:b/>
          <w:bCs/>
          <w:i/>
          <w:iCs/>
          <w:sz w:val="28"/>
          <w:szCs w:val="28"/>
        </w:rPr>
        <w:t xml:space="preserve">С целью </w:t>
      </w:r>
      <w:r>
        <w:rPr>
          <w:b/>
          <w:bCs/>
          <w:i/>
          <w:iCs/>
          <w:sz w:val="28"/>
          <w:szCs w:val="28"/>
          <w:lang w:val="kk-KZ"/>
        </w:rPr>
        <w:t>разъясн</w:t>
      </w:r>
      <w:proofErr w:type="spellStart"/>
      <w:r w:rsidRPr="006100D2">
        <w:rPr>
          <w:b/>
          <w:bCs/>
          <w:i/>
          <w:iCs/>
          <w:sz w:val="28"/>
          <w:szCs w:val="28"/>
        </w:rPr>
        <w:t>ения</w:t>
      </w:r>
      <w:proofErr w:type="spellEnd"/>
      <w:r w:rsidRPr="006100D2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  <w:lang w:val="kk-KZ"/>
        </w:rPr>
        <w:t xml:space="preserve">обновленного содержания коммуникативного практикума   на семинарах и на секции заседания УМО ГУП были представлены </w:t>
      </w:r>
      <w:proofErr w:type="spellStart"/>
      <w:r w:rsidRPr="006100D2">
        <w:rPr>
          <w:b/>
          <w:bCs/>
          <w:i/>
          <w:iCs/>
          <w:sz w:val="28"/>
          <w:szCs w:val="28"/>
        </w:rPr>
        <w:t>лучши</w:t>
      </w:r>
      <w:proofErr w:type="spellEnd"/>
      <w:r>
        <w:rPr>
          <w:b/>
          <w:bCs/>
          <w:i/>
          <w:iCs/>
          <w:sz w:val="28"/>
          <w:szCs w:val="28"/>
          <w:lang w:val="kk-KZ"/>
        </w:rPr>
        <w:t>е</w:t>
      </w:r>
      <w:r w:rsidRPr="006100D2">
        <w:rPr>
          <w:b/>
          <w:bCs/>
          <w:i/>
          <w:iCs/>
          <w:sz w:val="28"/>
          <w:szCs w:val="28"/>
        </w:rPr>
        <w:t xml:space="preserve"> учебно-методически</w:t>
      </w:r>
      <w:r>
        <w:rPr>
          <w:b/>
          <w:bCs/>
          <w:i/>
          <w:iCs/>
          <w:sz w:val="28"/>
          <w:szCs w:val="28"/>
          <w:lang w:val="kk-KZ"/>
        </w:rPr>
        <w:t>е</w:t>
      </w:r>
      <w:r w:rsidRPr="006100D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6100D2">
        <w:rPr>
          <w:b/>
          <w:bCs/>
          <w:i/>
          <w:iCs/>
          <w:sz w:val="28"/>
          <w:szCs w:val="28"/>
        </w:rPr>
        <w:t>разработк</w:t>
      </w:r>
      <w:proofErr w:type="spellEnd"/>
      <w:r>
        <w:rPr>
          <w:b/>
          <w:bCs/>
          <w:i/>
          <w:iCs/>
          <w:sz w:val="28"/>
          <w:szCs w:val="28"/>
          <w:lang w:val="kk-KZ"/>
        </w:rPr>
        <w:t>и</w:t>
      </w:r>
      <w:r w:rsidRPr="006100D2">
        <w:rPr>
          <w:b/>
          <w:bCs/>
          <w:i/>
          <w:iCs/>
          <w:sz w:val="28"/>
          <w:szCs w:val="28"/>
        </w:rPr>
        <w:t xml:space="preserve"> преподавателей </w:t>
      </w:r>
      <w:r>
        <w:rPr>
          <w:b/>
          <w:bCs/>
          <w:i/>
          <w:iCs/>
          <w:sz w:val="28"/>
          <w:szCs w:val="28"/>
          <w:lang w:val="kk-KZ"/>
        </w:rPr>
        <w:t xml:space="preserve">КазУМОиМЯ имени Абылай хана, а также </w:t>
      </w:r>
      <w:r w:rsidRPr="0055495E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  <w:lang w:val="kk-KZ"/>
        </w:rPr>
        <w:t xml:space="preserve"> </w:t>
      </w:r>
      <w:proofErr w:type="gramStart"/>
      <w:r>
        <w:rPr>
          <w:b/>
          <w:bCs/>
          <w:i/>
          <w:iCs/>
          <w:sz w:val="28"/>
          <w:szCs w:val="28"/>
          <w:lang w:val="kk-KZ"/>
        </w:rPr>
        <w:t xml:space="preserve">показана </w:t>
      </w:r>
      <w:r w:rsidRPr="006100D2">
        <w:rPr>
          <w:b/>
          <w:bCs/>
          <w:i/>
          <w:iCs/>
          <w:sz w:val="28"/>
          <w:szCs w:val="28"/>
        </w:rPr>
        <w:t xml:space="preserve"> серия</w:t>
      </w:r>
      <w:proofErr w:type="gramEnd"/>
      <w:r w:rsidRPr="006100D2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  <w:lang w:val="kk-KZ"/>
        </w:rPr>
        <w:t>практ</w:t>
      </w:r>
      <w:proofErr w:type="spellStart"/>
      <w:r w:rsidRPr="006100D2">
        <w:rPr>
          <w:b/>
          <w:bCs/>
          <w:i/>
          <w:iCs/>
          <w:sz w:val="28"/>
          <w:szCs w:val="28"/>
        </w:rPr>
        <w:t>ических</w:t>
      </w:r>
      <w:proofErr w:type="spellEnd"/>
      <w:r w:rsidRPr="006100D2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  <w:lang w:val="kk-KZ"/>
        </w:rPr>
        <w:t>уроко</w:t>
      </w:r>
      <w:r>
        <w:rPr>
          <w:b/>
          <w:bCs/>
          <w:i/>
          <w:iCs/>
          <w:sz w:val="28"/>
          <w:szCs w:val="28"/>
        </w:rPr>
        <w:t>в:</w:t>
      </w:r>
    </w:p>
    <w:p w:rsidR="00CE12AA" w:rsidRPr="009605B2" w:rsidRDefault="00CE12AA" w:rsidP="00CE12AA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B2">
        <w:rPr>
          <w:rFonts w:ascii="Times New Roman" w:hAnsi="Times New Roman" w:cs="Times New Roman"/>
          <w:sz w:val="28"/>
          <w:szCs w:val="28"/>
          <w:lang w:val="kk-KZ"/>
        </w:rPr>
        <w:t xml:space="preserve">Реализация модификационных программ по БИЯ 1 курс. Демонстрация урока 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9605B2">
        <w:rPr>
          <w:rFonts w:ascii="Times New Roman" w:hAnsi="Times New Roman" w:cs="Times New Roman"/>
          <w:sz w:val="28"/>
          <w:szCs w:val="28"/>
          <w:lang w:val="kk-KZ"/>
        </w:rPr>
        <w:t>оцент</w:t>
      </w:r>
      <w:r>
        <w:rPr>
          <w:rFonts w:ascii="Times New Roman" w:hAnsi="Times New Roman" w:cs="Times New Roman"/>
          <w:sz w:val="28"/>
          <w:szCs w:val="28"/>
          <w:lang w:val="kk-KZ"/>
        </w:rPr>
        <w:t>ом</w:t>
      </w:r>
      <w:r w:rsidRPr="009605B2">
        <w:rPr>
          <w:rFonts w:ascii="Times New Roman" w:hAnsi="Times New Roman" w:cs="Times New Roman"/>
          <w:sz w:val="28"/>
          <w:szCs w:val="28"/>
          <w:lang w:val="kk-KZ"/>
        </w:rPr>
        <w:t xml:space="preserve"> Тутбаевой Ж.А., </w:t>
      </w:r>
    </w:p>
    <w:p w:rsidR="00CE12AA" w:rsidRPr="009605B2" w:rsidRDefault="00CE12AA" w:rsidP="00CE12AA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B2">
        <w:rPr>
          <w:rFonts w:ascii="Times New Roman" w:hAnsi="Times New Roman" w:cs="Times New Roman"/>
          <w:sz w:val="28"/>
          <w:szCs w:val="28"/>
          <w:lang w:val="kk-KZ"/>
        </w:rPr>
        <w:t xml:space="preserve">Реализация модификационных программ по БИЯ 2 курс. Демонстрация урока - PhD Мустафиной А.С., </w:t>
      </w:r>
    </w:p>
    <w:p w:rsidR="00CE12AA" w:rsidRPr="009605B2" w:rsidRDefault="00CE12AA" w:rsidP="00CE12AA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B2">
        <w:rPr>
          <w:rFonts w:ascii="Times New Roman" w:hAnsi="Times New Roman" w:cs="Times New Roman"/>
          <w:sz w:val="28"/>
          <w:szCs w:val="28"/>
          <w:lang w:val="kk-KZ"/>
        </w:rPr>
        <w:lastRenderedPageBreak/>
        <w:t>Реализация модификационных программ по профессиональному ИЯ 3 курс. Демонстрация урока  - ст.преп.Селиверстов</w:t>
      </w:r>
      <w:r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Pr="009605B2">
        <w:rPr>
          <w:rFonts w:ascii="Times New Roman" w:hAnsi="Times New Roman" w:cs="Times New Roman"/>
          <w:sz w:val="28"/>
          <w:szCs w:val="28"/>
          <w:lang w:val="kk-KZ"/>
        </w:rPr>
        <w:t xml:space="preserve"> И., Айнабаев</w:t>
      </w:r>
      <w:r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Pr="009605B2">
        <w:rPr>
          <w:rFonts w:ascii="Times New Roman" w:hAnsi="Times New Roman" w:cs="Times New Roman"/>
          <w:sz w:val="28"/>
          <w:szCs w:val="28"/>
          <w:lang w:val="kk-KZ"/>
        </w:rPr>
        <w:t xml:space="preserve"> З.М., </w:t>
      </w:r>
    </w:p>
    <w:p w:rsidR="00CE12AA" w:rsidRPr="009605B2" w:rsidRDefault="00CE12AA" w:rsidP="00CE12AA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B2">
        <w:rPr>
          <w:rFonts w:ascii="Times New Roman" w:hAnsi="Times New Roman" w:cs="Times New Roman"/>
          <w:sz w:val="28"/>
          <w:szCs w:val="28"/>
          <w:lang w:val="kk-KZ"/>
        </w:rPr>
        <w:t>Реализация модификационных программ по профессиональному ИЯ 4 курс. Демонстрация урока -  к.п.н. ст.преп. Саванков</w:t>
      </w:r>
      <w:r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Pr="009605B2">
        <w:rPr>
          <w:rFonts w:ascii="Times New Roman" w:hAnsi="Times New Roman" w:cs="Times New Roman"/>
          <w:sz w:val="28"/>
          <w:szCs w:val="28"/>
          <w:lang w:val="kk-KZ"/>
        </w:rPr>
        <w:t xml:space="preserve"> М.В., Жусупбеков</w:t>
      </w:r>
      <w:r>
        <w:rPr>
          <w:rFonts w:ascii="Times New Roman" w:hAnsi="Times New Roman" w:cs="Times New Roman"/>
          <w:sz w:val="28"/>
          <w:szCs w:val="28"/>
          <w:lang w:val="kk-KZ"/>
        </w:rPr>
        <w:t>ым</w:t>
      </w:r>
      <w:r w:rsidRPr="009605B2">
        <w:rPr>
          <w:rFonts w:ascii="Times New Roman" w:hAnsi="Times New Roman" w:cs="Times New Roman"/>
          <w:sz w:val="28"/>
          <w:szCs w:val="28"/>
          <w:lang w:val="kk-KZ"/>
        </w:rPr>
        <w:t xml:space="preserve"> А.А., </w:t>
      </w:r>
    </w:p>
    <w:p w:rsidR="00CE12AA" w:rsidRPr="009605B2" w:rsidRDefault="00CE12AA" w:rsidP="00CE12AA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B2">
        <w:rPr>
          <w:rFonts w:ascii="Times New Roman" w:hAnsi="Times New Roman" w:cs="Times New Roman"/>
          <w:sz w:val="28"/>
          <w:szCs w:val="28"/>
          <w:lang w:val="kk-KZ"/>
        </w:rPr>
        <w:t>Реализация модификационных программ по профессиональному ИЯ 4курс. - PhD Ахметов</w:t>
      </w:r>
      <w:r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Pr="009605B2">
        <w:rPr>
          <w:rFonts w:ascii="Times New Roman" w:hAnsi="Times New Roman" w:cs="Times New Roman"/>
          <w:sz w:val="28"/>
          <w:szCs w:val="28"/>
          <w:lang w:val="kk-KZ"/>
        </w:rPr>
        <w:t xml:space="preserve"> М.К., Татарчук К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9605B2">
        <w:rPr>
          <w:rFonts w:ascii="Times New Roman" w:hAnsi="Times New Roman" w:cs="Times New Roman"/>
          <w:sz w:val="28"/>
          <w:szCs w:val="28"/>
          <w:lang w:val="kk-KZ"/>
        </w:rPr>
        <w:t xml:space="preserve">С. </w:t>
      </w:r>
    </w:p>
    <w:p w:rsidR="00CE12AA" w:rsidRPr="009605B2" w:rsidRDefault="00CE12AA" w:rsidP="00CE12AA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B2">
        <w:rPr>
          <w:rFonts w:ascii="Times New Roman" w:hAnsi="Times New Roman" w:cs="Times New Roman"/>
          <w:sz w:val="28"/>
          <w:szCs w:val="28"/>
          <w:lang w:val="kk-KZ"/>
        </w:rPr>
        <w:t>Реализация модификационных программ по профессиональному ИЯ 3 курс. Демонстрация урока - ст.преп. Саймкулов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ой </w:t>
      </w:r>
      <w:r w:rsidRPr="009605B2">
        <w:rPr>
          <w:rFonts w:ascii="Times New Roman" w:hAnsi="Times New Roman" w:cs="Times New Roman"/>
          <w:sz w:val="28"/>
          <w:szCs w:val="28"/>
          <w:lang w:val="kk-KZ"/>
        </w:rPr>
        <w:t>Ш.О.</w:t>
      </w:r>
    </w:p>
    <w:p w:rsidR="00CE12AA" w:rsidRDefault="00CE12AA" w:rsidP="00CE12A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</w:p>
    <w:p w:rsidR="00CE12AA" w:rsidRDefault="00CE12AA" w:rsidP="00CE12A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(слайды видеоуроков даны в приложении)</w:t>
      </w:r>
    </w:p>
    <w:p w:rsidR="003D0A5B" w:rsidRPr="00CE12AA" w:rsidRDefault="003D0A5B" w:rsidP="003D0A5B">
      <w:pPr>
        <w:tabs>
          <w:tab w:val="left" w:pos="540"/>
        </w:tabs>
        <w:jc w:val="both"/>
        <w:rPr>
          <w:lang w:val="kk-KZ"/>
        </w:rPr>
      </w:pPr>
    </w:p>
    <w:p w:rsidR="00CE12AA" w:rsidRPr="00556150" w:rsidRDefault="00CE12AA" w:rsidP="00CE12AA">
      <w:pPr>
        <w:jc w:val="both"/>
        <w:rPr>
          <w:b/>
          <w:sz w:val="28"/>
          <w:szCs w:val="28"/>
        </w:rPr>
      </w:pPr>
      <w:r w:rsidRPr="00556150">
        <w:rPr>
          <w:b/>
          <w:sz w:val="28"/>
          <w:szCs w:val="28"/>
        </w:rPr>
        <w:t>Постановили:</w:t>
      </w:r>
    </w:p>
    <w:p w:rsidR="00CE12AA" w:rsidRPr="00FD0727" w:rsidRDefault="00CE12AA" w:rsidP="00CE12AA">
      <w:pPr>
        <w:jc w:val="both"/>
        <w:rPr>
          <w:sz w:val="28"/>
          <w:szCs w:val="28"/>
          <w:lang w:val="kk-KZ"/>
        </w:rPr>
      </w:pPr>
      <w:r w:rsidRPr="00556150">
        <w:rPr>
          <w:sz w:val="28"/>
          <w:szCs w:val="28"/>
        </w:rPr>
        <w:t xml:space="preserve">1. </w:t>
      </w:r>
      <w:r>
        <w:rPr>
          <w:sz w:val="28"/>
          <w:szCs w:val="28"/>
          <w:lang w:val="kk-KZ"/>
        </w:rPr>
        <w:t xml:space="preserve">Внедрить в учебный процесс </w:t>
      </w:r>
      <w:r w:rsidRPr="00B104EB">
        <w:rPr>
          <w:bCs/>
          <w:sz w:val="28"/>
          <w:szCs w:val="28"/>
        </w:rPr>
        <w:t>пакет обучающих материалов по программам специализаций (содержания)</w:t>
      </w:r>
      <w:r w:rsidRPr="00B104EB">
        <w:rPr>
          <w:sz w:val="28"/>
          <w:szCs w:val="28"/>
        </w:rPr>
        <w:t xml:space="preserve"> «базовых курсов ИЯ», которые содержат модули, </w:t>
      </w:r>
      <w:proofErr w:type="spellStart"/>
      <w:r w:rsidRPr="00B104EB">
        <w:rPr>
          <w:sz w:val="28"/>
          <w:szCs w:val="28"/>
        </w:rPr>
        <w:t>кейсовые</w:t>
      </w:r>
      <w:proofErr w:type="spellEnd"/>
      <w:r w:rsidRPr="00B104EB">
        <w:rPr>
          <w:sz w:val="28"/>
          <w:szCs w:val="28"/>
        </w:rPr>
        <w:t xml:space="preserve"> и проектные задания, требуемые для формирования состава компетенций и др., и коммуникативный практикум с набором коммуникативных ситуаций для письменной и устной коммуникации, которые отвечают </w:t>
      </w:r>
      <w:proofErr w:type="gramStart"/>
      <w:r w:rsidRPr="00B104EB">
        <w:rPr>
          <w:sz w:val="28"/>
          <w:szCs w:val="28"/>
        </w:rPr>
        <w:t xml:space="preserve">требованиям  </w:t>
      </w:r>
      <w:r w:rsidRPr="00B104EB">
        <w:rPr>
          <w:spacing w:val="-4"/>
          <w:sz w:val="28"/>
          <w:szCs w:val="28"/>
        </w:rPr>
        <w:t>междисциплинарной</w:t>
      </w:r>
      <w:proofErr w:type="gramEnd"/>
      <w:r w:rsidRPr="00B104EB">
        <w:rPr>
          <w:spacing w:val="-4"/>
          <w:sz w:val="28"/>
          <w:szCs w:val="28"/>
        </w:rPr>
        <w:t xml:space="preserve"> комплексности с учетом функционально-профессионального потенциала вводимой модификации</w:t>
      </w:r>
      <w:r>
        <w:rPr>
          <w:sz w:val="28"/>
          <w:szCs w:val="28"/>
          <w:lang w:val="kk-KZ"/>
        </w:rPr>
        <w:t>;</w:t>
      </w:r>
    </w:p>
    <w:p w:rsidR="00CE12AA" w:rsidRDefault="00CE12AA" w:rsidP="00CE12AA">
      <w:pPr>
        <w:jc w:val="both"/>
        <w:rPr>
          <w:sz w:val="28"/>
          <w:szCs w:val="28"/>
          <w:lang w:val="kk-KZ"/>
        </w:rPr>
      </w:pPr>
      <w:r w:rsidRPr="00556150">
        <w:rPr>
          <w:sz w:val="28"/>
          <w:szCs w:val="28"/>
        </w:rPr>
        <w:t xml:space="preserve">2. Принять к сведению опыт </w:t>
      </w:r>
      <w:r>
        <w:rPr>
          <w:sz w:val="28"/>
          <w:szCs w:val="28"/>
          <w:lang w:val="kk-KZ"/>
        </w:rPr>
        <w:t>ППС</w:t>
      </w:r>
      <w:r w:rsidRPr="00556150">
        <w:rPr>
          <w:sz w:val="28"/>
          <w:szCs w:val="28"/>
        </w:rPr>
        <w:t xml:space="preserve"> в сфере </w:t>
      </w:r>
      <w:proofErr w:type="spellStart"/>
      <w:r w:rsidRPr="00556150">
        <w:rPr>
          <w:sz w:val="28"/>
          <w:szCs w:val="28"/>
        </w:rPr>
        <w:t>полиязычного</w:t>
      </w:r>
      <w:proofErr w:type="spellEnd"/>
      <w:r w:rsidRPr="00556150">
        <w:rPr>
          <w:sz w:val="28"/>
          <w:szCs w:val="28"/>
        </w:rPr>
        <w:t xml:space="preserve"> образования и </w:t>
      </w:r>
      <w:r>
        <w:rPr>
          <w:sz w:val="28"/>
          <w:szCs w:val="28"/>
          <w:lang w:val="kk-KZ"/>
        </w:rPr>
        <w:t>р</w:t>
      </w:r>
      <w:r w:rsidRPr="009605B2">
        <w:rPr>
          <w:sz w:val="28"/>
          <w:szCs w:val="28"/>
          <w:lang w:val="kk-KZ"/>
        </w:rPr>
        <w:t>еализаци</w:t>
      </w:r>
      <w:r>
        <w:rPr>
          <w:sz w:val="28"/>
          <w:szCs w:val="28"/>
          <w:lang w:val="kk-KZ"/>
        </w:rPr>
        <w:t>и</w:t>
      </w:r>
      <w:r w:rsidRPr="009605B2">
        <w:rPr>
          <w:sz w:val="28"/>
          <w:szCs w:val="28"/>
          <w:lang w:val="kk-KZ"/>
        </w:rPr>
        <w:t xml:space="preserve"> модификационных программ по</w:t>
      </w:r>
      <w:r>
        <w:rPr>
          <w:sz w:val="28"/>
          <w:szCs w:val="28"/>
          <w:lang w:val="kk-KZ"/>
        </w:rPr>
        <w:t xml:space="preserve"> базовому и</w:t>
      </w:r>
      <w:r w:rsidRPr="009605B2">
        <w:rPr>
          <w:sz w:val="28"/>
          <w:szCs w:val="28"/>
          <w:lang w:val="kk-KZ"/>
        </w:rPr>
        <w:t xml:space="preserve"> профессиональному </w:t>
      </w:r>
      <w:r>
        <w:rPr>
          <w:sz w:val="28"/>
          <w:szCs w:val="28"/>
          <w:lang w:val="kk-KZ"/>
        </w:rPr>
        <w:t>иностранному языку;</w:t>
      </w:r>
    </w:p>
    <w:p w:rsidR="00CE12AA" w:rsidRPr="00FD0727" w:rsidRDefault="00CE12AA" w:rsidP="00CE12AA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3. </w:t>
      </w:r>
      <w:proofErr w:type="spellStart"/>
      <w:r>
        <w:rPr>
          <w:color w:val="000000"/>
          <w:sz w:val="28"/>
          <w:szCs w:val="28"/>
        </w:rPr>
        <w:t>Утвер</w:t>
      </w:r>
      <w:r w:rsidRPr="00556150"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  <w:lang w:val="kk-KZ"/>
        </w:rPr>
        <w:t>ить список</w:t>
      </w:r>
      <w:r w:rsidRPr="005561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учебников, </w:t>
      </w:r>
      <w:proofErr w:type="spellStart"/>
      <w:r w:rsidRPr="00556150">
        <w:rPr>
          <w:color w:val="000000"/>
          <w:sz w:val="28"/>
          <w:szCs w:val="28"/>
        </w:rPr>
        <w:t>учебн</w:t>
      </w:r>
      <w:proofErr w:type="spellEnd"/>
      <w:r>
        <w:rPr>
          <w:color w:val="000000"/>
          <w:sz w:val="28"/>
          <w:szCs w:val="28"/>
          <w:lang w:val="kk-KZ"/>
        </w:rPr>
        <w:t>ых</w:t>
      </w:r>
      <w:r w:rsidRPr="00556150">
        <w:rPr>
          <w:color w:val="000000"/>
          <w:sz w:val="28"/>
          <w:szCs w:val="28"/>
        </w:rPr>
        <w:t xml:space="preserve"> и </w:t>
      </w:r>
      <w:proofErr w:type="spellStart"/>
      <w:r w:rsidRPr="00556150">
        <w:rPr>
          <w:color w:val="000000"/>
          <w:sz w:val="28"/>
          <w:szCs w:val="28"/>
        </w:rPr>
        <w:t>учебн</w:t>
      </w:r>
      <w:proofErr w:type="spellEnd"/>
      <w:r>
        <w:rPr>
          <w:color w:val="000000"/>
          <w:sz w:val="28"/>
          <w:szCs w:val="28"/>
          <w:lang w:val="kk-KZ"/>
        </w:rPr>
        <w:t>о-методически</w:t>
      </w:r>
      <w:r w:rsidRPr="00556150">
        <w:rPr>
          <w:color w:val="000000"/>
          <w:sz w:val="28"/>
          <w:szCs w:val="28"/>
        </w:rPr>
        <w:t>х пособий, поступающих из региональных вузов РК.</w:t>
      </w:r>
    </w:p>
    <w:p w:rsidR="00CE12AA" w:rsidRPr="004C4D0B" w:rsidRDefault="00CE12AA" w:rsidP="00CE12AA">
      <w:pPr>
        <w:ind w:firstLine="567"/>
        <w:contextualSpacing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Большая работа УМО ГУП ведется по экспертизе учебно-методической литературы по теории и практике преподавания языковых предметов и литературы на казахском, русском, английском и др. языках.  З</w:t>
      </w:r>
      <w:r>
        <w:rPr>
          <w:sz w:val="28"/>
          <w:szCs w:val="28"/>
          <w:lang w:val="kk-KZ"/>
        </w:rPr>
        <w:t>а второе полугодие прошли экспертизу 18 учебных и учебно-методических пособий</w:t>
      </w:r>
      <w:r w:rsidRPr="0042795B">
        <w:rPr>
          <w:rFonts w:eastAsia="Calibri"/>
          <w:sz w:val="28"/>
          <w:szCs w:val="28"/>
        </w:rPr>
        <w:t>.</w:t>
      </w:r>
    </w:p>
    <w:p w:rsidR="00CE12AA" w:rsidRDefault="00CE12AA" w:rsidP="003D0A5B">
      <w:pPr>
        <w:jc w:val="both"/>
      </w:pPr>
    </w:p>
    <w:p w:rsidR="003D0A5B" w:rsidRDefault="003D0A5B" w:rsidP="003D0A5B">
      <w:pPr>
        <w:jc w:val="both"/>
      </w:pPr>
      <w:r>
        <w:tab/>
        <w:t>Председатель Совета УМС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Кунанбаева</w:t>
      </w:r>
      <w:proofErr w:type="spellEnd"/>
      <w:r>
        <w:t xml:space="preserve"> С.С.</w:t>
      </w:r>
    </w:p>
    <w:p w:rsidR="003D0A5B" w:rsidRDefault="003D0A5B" w:rsidP="003D0A5B">
      <w:pPr>
        <w:ind w:left="1416"/>
        <w:jc w:val="both"/>
      </w:pPr>
    </w:p>
    <w:p w:rsidR="003D0A5B" w:rsidRDefault="003D0A5B" w:rsidP="003D0A5B">
      <w:pPr>
        <w:ind w:left="1416"/>
        <w:jc w:val="both"/>
      </w:pPr>
    </w:p>
    <w:p w:rsidR="003D0A5B" w:rsidRPr="00CE12AA" w:rsidRDefault="003D0A5B" w:rsidP="003D0A5B">
      <w:pPr>
        <w:jc w:val="both"/>
        <w:rPr>
          <w:b/>
          <w:lang w:val="kk-KZ"/>
        </w:rPr>
      </w:pPr>
      <w:r>
        <w:tab/>
        <w:t>Секретарь</w:t>
      </w:r>
      <w:r>
        <w:tab/>
      </w:r>
      <w:r>
        <w:tab/>
      </w:r>
      <w:r>
        <w:tab/>
      </w:r>
      <w:r>
        <w:tab/>
      </w:r>
      <w:r>
        <w:tab/>
      </w:r>
      <w:r w:rsidRPr="00A97A77">
        <w:tab/>
      </w:r>
      <w:r>
        <w:tab/>
      </w:r>
      <w:r w:rsidR="00CE12AA">
        <w:rPr>
          <w:lang w:val="kk-KZ"/>
        </w:rPr>
        <w:t>Айтбаева А.Б.</w:t>
      </w:r>
    </w:p>
    <w:p w:rsidR="003D0A5B" w:rsidRDefault="003D0A5B" w:rsidP="003D0A5B">
      <w:pPr>
        <w:jc w:val="both"/>
        <w:rPr>
          <w:b/>
        </w:rPr>
      </w:pPr>
    </w:p>
    <w:p w:rsidR="003D0A5B" w:rsidRDefault="003D0A5B" w:rsidP="003D0A5B">
      <w:pPr>
        <w:jc w:val="both"/>
      </w:pPr>
    </w:p>
    <w:p w:rsidR="003D0A5B" w:rsidRDefault="003D0A5B" w:rsidP="003D0A5B">
      <w:pPr>
        <w:jc w:val="both"/>
      </w:pPr>
    </w:p>
    <w:p w:rsidR="003D0A5B" w:rsidRPr="00603D56" w:rsidRDefault="003D0A5B" w:rsidP="003D0A5B">
      <w:pPr>
        <w:jc w:val="both"/>
      </w:pPr>
    </w:p>
    <w:p w:rsidR="00A73B02" w:rsidRDefault="00A73B02"/>
    <w:sectPr w:rsidR="00A73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40AB3"/>
    <w:multiLevelType w:val="hybridMultilevel"/>
    <w:tmpl w:val="6D1EB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857A9"/>
    <w:multiLevelType w:val="hybridMultilevel"/>
    <w:tmpl w:val="56F0C0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A3D23"/>
    <w:multiLevelType w:val="hybridMultilevel"/>
    <w:tmpl w:val="759A3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B3605"/>
    <w:multiLevelType w:val="hybridMultilevel"/>
    <w:tmpl w:val="8548B1FA"/>
    <w:lvl w:ilvl="0" w:tplc="753E6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A5B"/>
    <w:rsid w:val="003D0A5B"/>
    <w:rsid w:val="004B7245"/>
    <w:rsid w:val="00A73B02"/>
    <w:rsid w:val="00CE12AA"/>
    <w:rsid w:val="00DB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01A45"/>
  <w15:chartTrackingRefBased/>
  <w15:docId w15:val="{3CD6EFC5-B1C0-4AE0-9414-7E60B6DBD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D0A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3D0A5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D0A5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3D0A5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E12AA"/>
    <w:rPr>
      <w:b/>
      <w:bCs/>
    </w:rPr>
  </w:style>
  <w:style w:type="character" w:customStyle="1" w:styleId="a4">
    <w:name w:val="Абзац списка Знак"/>
    <w:aliases w:val="Heading1 Знак,Colorful List - Accent 11 Знак,маркированный Знак,Список 1 Знак,Дайджест Знак,Стандартный Знак,lp1 Знак,Абзац списка2 Знак,без абзаца Знак"/>
    <w:link w:val="a5"/>
    <w:uiPriority w:val="99"/>
    <w:locked/>
    <w:rsid w:val="00CE12AA"/>
  </w:style>
  <w:style w:type="paragraph" w:styleId="a5">
    <w:name w:val="List Paragraph"/>
    <w:aliases w:val="Heading1,Colorful List - Accent 11,маркированный,Список 1,Дайджест,Стандартный,lp1,Абзац списка2,без абзаца"/>
    <w:basedOn w:val="a"/>
    <w:link w:val="a4"/>
    <w:uiPriority w:val="34"/>
    <w:qFormat/>
    <w:rsid w:val="00CE12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B724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72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2021-12-06T09:17:00Z</cp:lastPrinted>
  <dcterms:created xsi:type="dcterms:W3CDTF">2021-11-22T10:16:00Z</dcterms:created>
  <dcterms:modified xsi:type="dcterms:W3CDTF">2021-12-06T09:17:00Z</dcterms:modified>
</cp:coreProperties>
</file>