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7402C" w14:textId="77777777" w:rsidR="00DC535A" w:rsidRPr="00B77E5C" w:rsidRDefault="00DC535A" w:rsidP="00171EA3">
      <w:pPr>
        <w:spacing w:after="0" w:line="240" w:lineRule="auto"/>
        <w:rPr>
          <w:rFonts w:ascii="Times New Roman" w:eastAsia="Calibri" w:hAnsi="Times New Roman" w:cs="Times New Roman"/>
          <w:b/>
          <w:sz w:val="24"/>
          <w:lang w:val="en-US"/>
        </w:rPr>
      </w:pPr>
    </w:p>
    <w:p w14:paraId="0D25B007" w14:textId="77777777" w:rsidR="00DC535A" w:rsidRPr="00B77E5C" w:rsidRDefault="00DC535A" w:rsidP="00DC535A">
      <w:pPr>
        <w:spacing w:after="0" w:line="240" w:lineRule="auto"/>
        <w:ind w:firstLine="708"/>
        <w:jc w:val="right"/>
        <w:rPr>
          <w:rFonts w:ascii="Times New Roman" w:eastAsia="Calibri" w:hAnsi="Times New Roman" w:cs="Times New Roman"/>
          <w:b/>
          <w:sz w:val="24"/>
          <w:lang w:val="en-US"/>
        </w:rPr>
      </w:pPr>
    </w:p>
    <w:p w14:paraId="79DEC06D" w14:textId="77777777" w:rsidR="00DC535A" w:rsidRPr="00B77E5C" w:rsidRDefault="00DC535A" w:rsidP="00DC535A">
      <w:pPr>
        <w:spacing w:after="0" w:line="240" w:lineRule="auto"/>
        <w:ind w:firstLine="708"/>
        <w:jc w:val="both"/>
        <w:rPr>
          <w:rFonts w:ascii="Times New Roman" w:eastAsia="Calibri" w:hAnsi="Times New Roman" w:cs="Times New Roman"/>
          <w:sz w:val="24"/>
          <w:lang w:val="en-US"/>
        </w:rPr>
      </w:pPr>
      <w:r w:rsidRPr="00B77E5C">
        <w:rPr>
          <w:rFonts w:ascii="Times New Roman" w:eastAsia="Calibri" w:hAnsi="Times New Roman" w:cs="Times New Roman"/>
          <w:sz w:val="24"/>
          <w:lang w:val="en-US"/>
        </w:rPr>
        <w:t>Dissertation Council on specialt</w:t>
      </w:r>
      <w:r w:rsidRPr="00B77E5C">
        <w:rPr>
          <w:rFonts w:ascii="Times New Roman" w:eastAsia="SimSun" w:hAnsi="Times New Roman" w:cs="Times New Roman"/>
          <w:sz w:val="24"/>
          <w:lang w:val="en-US" w:eastAsia="zh-CN"/>
        </w:rPr>
        <w:t xml:space="preserve">y </w:t>
      </w:r>
      <w:r w:rsidRPr="00B77E5C">
        <w:rPr>
          <w:rFonts w:ascii="Times New Roman" w:eastAsia="Calibri" w:hAnsi="Times New Roman" w:cs="Times New Roman"/>
          <w:sz w:val="24"/>
          <w:lang w:val="en-US"/>
        </w:rPr>
        <w:t xml:space="preserve">“6D020200 – International Relations”, established at “Kazakh Ablai Khan University of International Relations and World Languages” JSC, asks to locate the information about dissertation defense of </w:t>
      </w:r>
      <w:r w:rsidR="00301C9F" w:rsidRPr="00B77E5C">
        <w:rPr>
          <w:rFonts w:ascii="Times New Roman" w:eastAsia="Calibri" w:hAnsi="Times New Roman" w:cs="Times New Roman"/>
          <w:sz w:val="24"/>
          <w:lang w:val="en-US"/>
        </w:rPr>
        <w:t>Sembayeva Zhansaya</w:t>
      </w:r>
      <w:r w:rsidRPr="00B77E5C">
        <w:rPr>
          <w:rFonts w:ascii="Times New Roman" w:eastAsia="Calibri" w:hAnsi="Times New Roman" w:cs="Times New Roman"/>
          <w:sz w:val="24"/>
          <w:lang w:val="en-US"/>
        </w:rPr>
        <w:t xml:space="preserve"> for the degree Doctor of Philosophy (PhD) on the website of Committee for Quality Assurance of Education and Science. The dissertation is entitled “The influence of diaspora policy on international relations”, specialty: “6D020200 – International Relations”.</w:t>
      </w:r>
    </w:p>
    <w:p w14:paraId="7189052A" w14:textId="77777777" w:rsidR="00DC535A" w:rsidRPr="00B77E5C" w:rsidRDefault="00DC535A" w:rsidP="00DC535A">
      <w:pPr>
        <w:spacing w:after="0" w:line="240" w:lineRule="auto"/>
        <w:ind w:firstLine="708"/>
        <w:jc w:val="both"/>
        <w:rPr>
          <w:rFonts w:ascii="Times New Roman" w:eastAsia="Calibri" w:hAnsi="Times New Roman" w:cs="Times New Roman"/>
          <w:sz w:val="24"/>
          <w:lang w:val="en-US"/>
        </w:rPr>
      </w:pPr>
      <w:r w:rsidRPr="00B77E5C">
        <w:rPr>
          <w:rFonts w:ascii="Times New Roman" w:eastAsia="Calibri" w:hAnsi="Times New Roman" w:cs="Times New Roman"/>
          <w:b/>
          <w:sz w:val="24"/>
          <w:lang w:val="en-US"/>
        </w:rPr>
        <w:t>The defense will take place</w:t>
      </w:r>
      <w:r w:rsidR="00010F87" w:rsidRPr="00B77E5C">
        <w:rPr>
          <w:rFonts w:ascii="Times New Roman" w:eastAsia="Calibri" w:hAnsi="Times New Roman" w:cs="Times New Roman"/>
          <w:sz w:val="24"/>
          <w:lang w:val="en-US"/>
        </w:rPr>
        <w:t xml:space="preserve"> in December 29, 2021 at 1</w:t>
      </w:r>
      <w:r w:rsidR="00FB5278">
        <w:rPr>
          <w:rFonts w:ascii="Times New Roman" w:eastAsia="Calibri" w:hAnsi="Times New Roman" w:cs="Times New Roman"/>
          <w:sz w:val="24"/>
          <w:lang w:val="en-US"/>
        </w:rPr>
        <w:t>4</w:t>
      </w:r>
      <w:r w:rsidRPr="00B77E5C">
        <w:rPr>
          <w:rFonts w:ascii="Times New Roman" w:eastAsia="Calibri" w:hAnsi="Times New Roman" w:cs="Times New Roman"/>
          <w:sz w:val="24"/>
          <w:lang w:val="en-US"/>
        </w:rPr>
        <w:t xml:space="preserve">.00 in the Dissertation council of “Kazakh Ablai Khan University of International Relations and World Languages” JSC on specialty </w:t>
      </w:r>
      <w:r w:rsidRPr="00B77E5C">
        <w:rPr>
          <w:rFonts w:ascii="Times New Roman" w:eastAsia="Calibri" w:hAnsi="Times New Roman" w:cs="Times New Roman"/>
          <w:sz w:val="24"/>
          <w:lang w:val="kk-KZ"/>
        </w:rPr>
        <w:t>«</w:t>
      </w:r>
      <w:r w:rsidRPr="00B77E5C">
        <w:rPr>
          <w:rFonts w:ascii="Times New Roman" w:eastAsia="Calibri" w:hAnsi="Times New Roman" w:cs="Times New Roman"/>
          <w:sz w:val="24"/>
          <w:lang w:val="en-US"/>
        </w:rPr>
        <w:t xml:space="preserve">6D020200 – International Relations». Address: Almaty, 200, Muratbaev Str., campus №1, Courtroom of Scientific Council (classroom 108). </w:t>
      </w:r>
    </w:p>
    <w:p w14:paraId="309807EE" w14:textId="77777777" w:rsidR="00DC535A" w:rsidRPr="00B77E5C" w:rsidRDefault="00DC535A" w:rsidP="00DC535A">
      <w:pPr>
        <w:spacing w:after="0" w:line="240" w:lineRule="auto"/>
        <w:ind w:firstLine="708"/>
        <w:jc w:val="both"/>
        <w:rPr>
          <w:rFonts w:ascii="Times New Roman" w:eastAsia="Calibri" w:hAnsi="Times New Roman" w:cs="Times New Roman"/>
          <w:sz w:val="24"/>
          <w:lang w:val="en-US"/>
        </w:rPr>
      </w:pPr>
      <w:r w:rsidRPr="00B77E5C">
        <w:rPr>
          <w:rFonts w:ascii="Times New Roman" w:eastAsia="Calibri" w:hAnsi="Times New Roman" w:cs="Times New Roman"/>
          <w:sz w:val="24"/>
          <w:lang w:val="en-US"/>
        </w:rPr>
        <w:t xml:space="preserve">The dissertation is fulfilled at the International Relations department of “Kazakh Ablai Khan University of International Relations and World Languages” JSC. </w:t>
      </w:r>
    </w:p>
    <w:p w14:paraId="5375100C" w14:textId="77777777" w:rsidR="00DC535A" w:rsidRPr="00B77E5C" w:rsidRDefault="00DC535A" w:rsidP="00DC535A">
      <w:pPr>
        <w:spacing w:after="0" w:line="240" w:lineRule="auto"/>
        <w:ind w:firstLine="708"/>
        <w:jc w:val="both"/>
        <w:rPr>
          <w:rFonts w:ascii="Times New Roman" w:eastAsia="Calibri" w:hAnsi="Times New Roman" w:cs="Times New Roman"/>
          <w:sz w:val="24"/>
          <w:lang w:val="en-US"/>
        </w:rPr>
      </w:pPr>
      <w:r w:rsidRPr="00B77E5C">
        <w:rPr>
          <w:rFonts w:ascii="Times New Roman" w:eastAsia="Calibri" w:hAnsi="Times New Roman" w:cs="Times New Roman"/>
          <w:b/>
          <w:sz w:val="24"/>
          <w:lang w:val="en-US"/>
        </w:rPr>
        <w:t xml:space="preserve">Reviewers: </w:t>
      </w:r>
    </w:p>
    <w:p w14:paraId="4CF58D5A" w14:textId="77777777" w:rsidR="00DC535A" w:rsidRPr="00B77E5C" w:rsidRDefault="002714B3" w:rsidP="00DC535A">
      <w:pPr>
        <w:spacing w:after="0" w:line="240" w:lineRule="auto"/>
        <w:ind w:firstLine="708"/>
        <w:jc w:val="both"/>
        <w:rPr>
          <w:rFonts w:ascii="Times New Roman" w:eastAsia="Calibri" w:hAnsi="Times New Roman" w:cs="Times New Roman"/>
          <w:b/>
          <w:bCs/>
          <w:sz w:val="24"/>
          <w:lang w:val="en-US"/>
        </w:rPr>
      </w:pPr>
      <w:r w:rsidRPr="00B77E5C">
        <w:rPr>
          <w:rFonts w:ascii="Times New Roman" w:eastAsia="Calibri" w:hAnsi="Times New Roman" w:cs="Times New Roman"/>
          <w:bCs/>
          <w:sz w:val="24"/>
          <w:lang w:val="en-US"/>
        </w:rPr>
        <w:t>Simtikov Zhomart Kudaibergenovich</w:t>
      </w:r>
      <w:r w:rsidR="00DC535A" w:rsidRPr="00B77E5C">
        <w:rPr>
          <w:rFonts w:ascii="Times New Roman" w:eastAsia="Calibri" w:hAnsi="Times New Roman" w:cs="Times New Roman"/>
          <w:bCs/>
          <w:sz w:val="24"/>
          <w:lang w:val="en-US"/>
        </w:rPr>
        <w:t xml:space="preserve"> </w:t>
      </w:r>
      <w:r w:rsidRPr="00B77E5C">
        <w:rPr>
          <w:rFonts w:ascii="Times New Roman" w:eastAsia="Calibri" w:hAnsi="Times New Roman" w:cs="Times New Roman"/>
          <w:bCs/>
          <w:sz w:val="24"/>
          <w:lang w:val="en-US"/>
        </w:rPr>
        <w:t>- candidate of historical sciences, doctor of political sciences,</w:t>
      </w:r>
      <w:r w:rsidR="00DC535A" w:rsidRPr="00B77E5C">
        <w:rPr>
          <w:rFonts w:ascii="Times New Roman" w:eastAsia="Calibri" w:hAnsi="Times New Roman" w:cs="Times New Roman"/>
          <w:bCs/>
          <w:sz w:val="24"/>
          <w:lang w:val="en-US"/>
        </w:rPr>
        <w:t xml:space="preserve"> </w:t>
      </w:r>
      <w:r w:rsidR="00FA064A" w:rsidRPr="00B77E5C">
        <w:rPr>
          <w:rFonts w:ascii="Times New Roman" w:eastAsia="Calibri" w:hAnsi="Times New Roman" w:cs="Times New Roman"/>
          <w:bCs/>
          <w:sz w:val="24"/>
          <w:lang w:val="en-US"/>
        </w:rPr>
        <w:t xml:space="preserve">Abay </w:t>
      </w:r>
      <w:r w:rsidRPr="00B77E5C">
        <w:rPr>
          <w:rFonts w:ascii="Times New Roman" w:eastAsia="Calibri" w:hAnsi="Times New Roman" w:cs="Times New Roman"/>
          <w:bCs/>
          <w:sz w:val="24"/>
          <w:lang w:val="en-US"/>
        </w:rPr>
        <w:t xml:space="preserve">Kazakh </w:t>
      </w:r>
      <w:r w:rsidR="00FA064A" w:rsidRPr="00B77E5C">
        <w:rPr>
          <w:rFonts w:ascii="Times New Roman" w:eastAsia="Calibri" w:hAnsi="Times New Roman" w:cs="Times New Roman"/>
          <w:bCs/>
          <w:sz w:val="24"/>
          <w:lang w:val="en-US"/>
        </w:rPr>
        <w:t>National Pedagogical University</w:t>
      </w:r>
      <w:r w:rsidR="00DC535A" w:rsidRPr="00B77E5C">
        <w:rPr>
          <w:rFonts w:ascii="Times New Roman" w:eastAsia="Calibri" w:hAnsi="Times New Roman" w:cs="Times New Roman"/>
          <w:bCs/>
          <w:sz w:val="24"/>
          <w:lang w:val="en-US"/>
        </w:rPr>
        <w:t>, specialty: “23.00.02 - Political institutions, processes and technologies”</w:t>
      </w:r>
      <w:r w:rsidR="00DC535A" w:rsidRPr="00B77E5C">
        <w:rPr>
          <w:rFonts w:ascii="Times New Roman" w:eastAsia="Calibri" w:hAnsi="Times New Roman" w:cs="Times New Roman"/>
          <w:b/>
          <w:bCs/>
          <w:sz w:val="24"/>
          <w:lang w:val="en-US"/>
        </w:rPr>
        <w:t>.</w:t>
      </w:r>
    </w:p>
    <w:p w14:paraId="033C8C3E" w14:textId="77777777" w:rsidR="00FA064A" w:rsidRPr="00B77E5C" w:rsidRDefault="00FA064A" w:rsidP="00FA064A">
      <w:pPr>
        <w:spacing w:after="0" w:line="240" w:lineRule="auto"/>
        <w:ind w:firstLine="708"/>
        <w:jc w:val="both"/>
        <w:rPr>
          <w:rFonts w:ascii="Times New Roman" w:eastAsia="Calibri" w:hAnsi="Times New Roman" w:cs="Times New Roman"/>
          <w:sz w:val="24"/>
          <w:lang w:val="en-US"/>
        </w:rPr>
      </w:pPr>
      <w:r w:rsidRPr="00B77E5C">
        <w:rPr>
          <w:rFonts w:ascii="Times New Roman" w:eastAsia="Calibri" w:hAnsi="Times New Roman" w:cs="Times New Roman"/>
          <w:sz w:val="24"/>
          <w:lang w:val="en-US"/>
        </w:rPr>
        <w:t xml:space="preserve">Kushkumbayev Sanat </w:t>
      </w:r>
      <w:r w:rsidR="00074449" w:rsidRPr="00074449">
        <w:rPr>
          <w:rFonts w:ascii="Times New Roman" w:eastAsia="Calibri" w:hAnsi="Times New Roman" w:cs="Times New Roman"/>
          <w:sz w:val="24"/>
          <w:lang w:val="en-US"/>
        </w:rPr>
        <w:t xml:space="preserve">Kayrslyamovich </w:t>
      </w:r>
      <w:r w:rsidR="00DC535A" w:rsidRPr="00B77E5C">
        <w:rPr>
          <w:rFonts w:ascii="Times New Roman" w:eastAsia="Calibri" w:hAnsi="Times New Roman" w:cs="Times New Roman"/>
          <w:sz w:val="24"/>
          <w:lang w:val="en-US"/>
        </w:rPr>
        <w:t>-</w:t>
      </w:r>
      <w:r w:rsidRPr="00B77E5C">
        <w:rPr>
          <w:rFonts w:ascii="Times New Roman" w:eastAsia="Calibri" w:hAnsi="Times New Roman" w:cs="Times New Roman"/>
          <w:bCs/>
          <w:sz w:val="24"/>
          <w:lang w:val="en-US"/>
        </w:rPr>
        <w:t xml:space="preserve"> doctor of political sciences</w:t>
      </w:r>
      <w:r w:rsidR="00B77E5C" w:rsidRPr="00B77E5C">
        <w:rPr>
          <w:rFonts w:ascii="Times New Roman" w:eastAsia="Calibri" w:hAnsi="Times New Roman" w:cs="Times New Roman"/>
          <w:sz w:val="24"/>
          <w:lang w:val="en-US"/>
        </w:rPr>
        <w:t xml:space="preserve">, docent, </w:t>
      </w:r>
      <w:r w:rsidRPr="00B77E5C">
        <w:rPr>
          <w:rFonts w:ascii="Times New Roman" w:eastAsia="Calibri" w:hAnsi="Times New Roman" w:cs="Times New Roman"/>
          <w:sz w:val="24"/>
          <w:lang w:val="en-US"/>
        </w:rPr>
        <w:t xml:space="preserve">Kazakhstan Institute for Strategic Studies, specialty: </w:t>
      </w:r>
      <w:r w:rsidRPr="00B77E5C">
        <w:rPr>
          <w:rFonts w:ascii="Times New Roman" w:eastAsia="Calibri" w:hAnsi="Times New Roman" w:cs="Times New Roman"/>
          <w:bCs/>
          <w:sz w:val="24"/>
          <w:lang w:val="en-US"/>
        </w:rPr>
        <w:t xml:space="preserve">“23.00.02 </w:t>
      </w:r>
      <w:r w:rsidR="001C7081" w:rsidRPr="001C7081">
        <w:rPr>
          <w:rFonts w:ascii="Times New Roman" w:eastAsia="Calibri" w:hAnsi="Times New Roman" w:cs="Times New Roman"/>
          <w:bCs/>
          <w:sz w:val="24"/>
          <w:lang w:val="en-US"/>
        </w:rPr>
        <w:t>Political institutions, ethnic political conflictology of national and political processes and technologies</w:t>
      </w:r>
      <w:r w:rsidRPr="00B77E5C">
        <w:rPr>
          <w:rFonts w:ascii="Times New Roman" w:eastAsia="Calibri" w:hAnsi="Times New Roman" w:cs="Times New Roman"/>
          <w:bCs/>
          <w:sz w:val="24"/>
          <w:lang w:val="en-US"/>
        </w:rPr>
        <w:t>”</w:t>
      </w:r>
      <w:r w:rsidRPr="00B77E5C">
        <w:rPr>
          <w:rFonts w:ascii="Times New Roman" w:eastAsia="Calibri" w:hAnsi="Times New Roman" w:cs="Times New Roman"/>
          <w:b/>
          <w:bCs/>
          <w:sz w:val="24"/>
          <w:lang w:val="en-US"/>
        </w:rPr>
        <w:t>.</w:t>
      </w:r>
    </w:p>
    <w:p w14:paraId="44DCD222" w14:textId="77777777" w:rsidR="00DC535A" w:rsidRPr="00B77E5C" w:rsidRDefault="00DC535A" w:rsidP="00DC535A">
      <w:pPr>
        <w:spacing w:after="0" w:line="240" w:lineRule="auto"/>
        <w:ind w:firstLine="708"/>
        <w:jc w:val="both"/>
        <w:rPr>
          <w:rFonts w:ascii="Times New Roman" w:eastAsia="Calibri" w:hAnsi="Times New Roman" w:cs="Times New Roman"/>
          <w:b/>
          <w:sz w:val="24"/>
          <w:lang w:val="en-US"/>
        </w:rPr>
      </w:pPr>
      <w:r w:rsidRPr="00B77E5C">
        <w:rPr>
          <w:rFonts w:ascii="Times New Roman" w:eastAsia="Calibri" w:hAnsi="Times New Roman" w:cs="Times New Roman"/>
          <w:b/>
          <w:sz w:val="24"/>
          <w:lang w:val="en-US"/>
        </w:rPr>
        <w:t xml:space="preserve">Scientific supervisors: </w:t>
      </w:r>
    </w:p>
    <w:p w14:paraId="66763140" w14:textId="77777777" w:rsidR="00DC535A" w:rsidRPr="00B77E5C" w:rsidRDefault="00DC535A" w:rsidP="00DC535A">
      <w:pPr>
        <w:spacing w:after="0" w:line="240" w:lineRule="auto"/>
        <w:ind w:firstLine="709"/>
        <w:jc w:val="both"/>
        <w:rPr>
          <w:rFonts w:ascii="Times New Roman" w:eastAsia="Calibri" w:hAnsi="Times New Roman" w:cs="Times New Roman"/>
          <w:sz w:val="24"/>
          <w:lang w:val="en-US"/>
        </w:rPr>
      </w:pPr>
      <w:r w:rsidRPr="00B77E5C">
        <w:rPr>
          <w:rFonts w:ascii="Times New Roman" w:eastAsia="Calibri" w:hAnsi="Times New Roman" w:cs="Times New Roman"/>
          <w:sz w:val="24"/>
          <w:lang w:val="en-US"/>
        </w:rPr>
        <w:t>Shaymordanova Zara Dzhuandikovna- doctor of historical sciences, professor, of Kazakh Ablai Khan University of International Relations and World Languages</w:t>
      </w:r>
      <w:r w:rsidR="002714B3" w:rsidRPr="00B77E5C">
        <w:rPr>
          <w:rFonts w:ascii="Times New Roman" w:eastAsia="Calibri" w:hAnsi="Times New Roman" w:cs="Times New Roman"/>
          <w:sz w:val="24"/>
          <w:lang w:val="en-US"/>
        </w:rPr>
        <w:t>.</w:t>
      </w:r>
    </w:p>
    <w:p w14:paraId="5F4C5F5B" w14:textId="77777777" w:rsidR="00DC535A" w:rsidRPr="00B77E5C" w:rsidRDefault="00DC535A" w:rsidP="00DC535A">
      <w:pPr>
        <w:spacing w:after="0" w:line="240" w:lineRule="auto"/>
        <w:ind w:firstLine="708"/>
        <w:jc w:val="both"/>
        <w:rPr>
          <w:rFonts w:ascii="Times New Roman" w:eastAsia="Calibri" w:hAnsi="Times New Roman" w:cs="Times New Roman"/>
          <w:sz w:val="24"/>
          <w:lang w:val="en-US"/>
        </w:rPr>
      </w:pPr>
      <w:r w:rsidRPr="00B77E5C">
        <w:rPr>
          <w:rFonts w:ascii="Times New Roman" w:eastAsia="Calibri" w:hAnsi="Times New Roman" w:cs="Times New Roman"/>
          <w:sz w:val="24"/>
          <w:lang w:val="en-US"/>
        </w:rPr>
        <w:t xml:space="preserve">Antonio Alonso Marcos – PhD, professor CEU San Pablo University </w:t>
      </w:r>
      <w:r w:rsidR="008F077B" w:rsidRPr="00B77E5C">
        <w:rPr>
          <w:rFonts w:ascii="Times New Roman" w:eastAsia="Calibri" w:hAnsi="Times New Roman" w:cs="Times New Roman"/>
          <w:sz w:val="24"/>
          <w:lang w:val="en-US"/>
        </w:rPr>
        <w:t>(Madrid, Spain</w:t>
      </w:r>
      <w:r w:rsidRPr="00B77E5C">
        <w:rPr>
          <w:rFonts w:ascii="Times New Roman" w:eastAsia="Calibri" w:hAnsi="Times New Roman" w:cs="Times New Roman"/>
          <w:sz w:val="24"/>
          <w:lang w:val="en-US"/>
        </w:rPr>
        <w:t>).</w:t>
      </w:r>
    </w:p>
    <w:p w14:paraId="0FF3109C" w14:textId="77777777" w:rsidR="00FB5278" w:rsidRPr="00FB5278" w:rsidRDefault="00FB5278" w:rsidP="00FB5278">
      <w:pPr>
        <w:spacing w:after="0" w:line="240" w:lineRule="auto"/>
        <w:ind w:firstLine="567"/>
        <w:jc w:val="both"/>
        <w:rPr>
          <w:rFonts w:ascii="Times New Roman" w:eastAsia="SimSun" w:hAnsi="Times New Roman" w:cs="Times New Roman"/>
          <w:b/>
          <w:sz w:val="24"/>
          <w:szCs w:val="24"/>
          <w:lang w:val="kk-KZ" w:eastAsia="ru-RU"/>
        </w:rPr>
      </w:pPr>
      <w:r w:rsidRPr="00FB5278">
        <w:rPr>
          <w:rFonts w:asciiTheme="majorBidi" w:hAnsiTheme="majorBidi" w:cstheme="majorBidi"/>
          <w:b/>
          <w:sz w:val="24"/>
          <w:szCs w:val="24"/>
          <w:lang w:val="en-US"/>
        </w:rPr>
        <w:t>Temporary members of the Dissertation Council</w:t>
      </w:r>
      <w:r w:rsidRPr="00FB5278">
        <w:rPr>
          <w:rFonts w:asciiTheme="majorBidi" w:hAnsiTheme="majorBidi" w:cstheme="majorBidi"/>
          <w:b/>
          <w:sz w:val="24"/>
          <w:szCs w:val="24"/>
          <w:lang w:val="kk-KZ"/>
        </w:rPr>
        <w:t>:</w:t>
      </w:r>
    </w:p>
    <w:p w14:paraId="7AD0EF62" w14:textId="77777777" w:rsidR="00FB5278" w:rsidRDefault="00FB5278" w:rsidP="00FB5278">
      <w:pPr>
        <w:spacing w:after="0" w:line="240" w:lineRule="auto"/>
        <w:ind w:firstLine="708"/>
        <w:jc w:val="both"/>
        <w:rPr>
          <w:rFonts w:ascii="Times New Roman" w:eastAsia="Calibri" w:hAnsi="Times New Roman" w:cs="Times New Roman"/>
          <w:b/>
          <w:bCs/>
          <w:sz w:val="24"/>
          <w:lang w:val="en-US"/>
        </w:rPr>
      </w:pPr>
      <w:r w:rsidRPr="00627DF9">
        <w:rPr>
          <w:rFonts w:asciiTheme="majorBidi" w:hAnsiTheme="majorBidi" w:cstheme="majorBidi"/>
          <w:sz w:val="24"/>
          <w:szCs w:val="24"/>
          <w:lang w:val="en-US"/>
        </w:rPr>
        <w:t>Laumulin Murat Turarovich</w:t>
      </w:r>
      <w:r>
        <w:rPr>
          <w:lang w:val="en-US"/>
        </w:rPr>
        <w:t xml:space="preserve"> - </w:t>
      </w:r>
      <w:r w:rsidRPr="00B77E5C">
        <w:rPr>
          <w:rFonts w:ascii="Times New Roman" w:eastAsia="Calibri" w:hAnsi="Times New Roman" w:cs="Times New Roman"/>
          <w:bCs/>
          <w:sz w:val="24"/>
          <w:lang w:val="en-US"/>
        </w:rPr>
        <w:t>doctor of political sciences</w:t>
      </w:r>
      <w:r>
        <w:rPr>
          <w:rFonts w:ascii="Times New Roman" w:eastAsia="Calibri" w:hAnsi="Times New Roman" w:cs="Times New Roman"/>
          <w:bCs/>
          <w:sz w:val="24"/>
          <w:lang w:val="en-US"/>
        </w:rPr>
        <w:t xml:space="preserve">, </w:t>
      </w:r>
      <w:r w:rsidRPr="00B77E5C">
        <w:rPr>
          <w:rFonts w:ascii="Times New Roman" w:eastAsia="Calibri" w:hAnsi="Times New Roman" w:cs="Times New Roman"/>
          <w:sz w:val="24"/>
          <w:lang w:val="en-US"/>
        </w:rPr>
        <w:t>professor</w:t>
      </w:r>
      <w:r>
        <w:rPr>
          <w:rFonts w:ascii="Times New Roman" w:eastAsia="Calibri" w:hAnsi="Times New Roman" w:cs="Times New Roman"/>
          <w:sz w:val="24"/>
          <w:lang w:val="en-US"/>
        </w:rPr>
        <w:t xml:space="preserve">, </w:t>
      </w:r>
      <w:r w:rsidRPr="00B77E5C">
        <w:rPr>
          <w:rFonts w:ascii="Times New Roman" w:eastAsia="Calibri" w:hAnsi="Times New Roman" w:cs="Times New Roman"/>
          <w:sz w:val="24"/>
          <w:lang w:val="en-US"/>
        </w:rPr>
        <w:t>Kazakhstan Institute for Strategic Studies</w:t>
      </w:r>
      <w:r>
        <w:rPr>
          <w:rFonts w:ascii="Times New Roman" w:eastAsia="Calibri" w:hAnsi="Times New Roman" w:cs="Times New Roman"/>
          <w:sz w:val="24"/>
          <w:lang w:val="en-US"/>
        </w:rPr>
        <w:t>,</w:t>
      </w:r>
      <w:r w:rsidRPr="00627DF9">
        <w:rPr>
          <w:rFonts w:ascii="Times New Roman" w:eastAsia="Calibri" w:hAnsi="Times New Roman" w:cs="Times New Roman"/>
          <w:bCs/>
          <w:sz w:val="24"/>
          <w:lang w:val="en-US"/>
        </w:rPr>
        <w:t xml:space="preserve"> </w:t>
      </w:r>
      <w:r>
        <w:rPr>
          <w:rFonts w:ascii="Times New Roman" w:eastAsia="Calibri" w:hAnsi="Times New Roman" w:cs="Times New Roman"/>
          <w:bCs/>
          <w:sz w:val="24"/>
          <w:lang w:val="en-US"/>
        </w:rPr>
        <w:t xml:space="preserve">specialty: </w:t>
      </w:r>
      <w:r w:rsidRPr="00B77E5C">
        <w:rPr>
          <w:rFonts w:ascii="Times New Roman" w:eastAsia="Calibri" w:hAnsi="Times New Roman" w:cs="Times New Roman"/>
          <w:bCs/>
          <w:sz w:val="24"/>
          <w:lang w:val="en-US"/>
        </w:rPr>
        <w:t>23.00.02</w:t>
      </w:r>
      <w:r>
        <w:rPr>
          <w:rFonts w:ascii="Times New Roman" w:eastAsia="Calibri" w:hAnsi="Times New Roman" w:cs="Times New Roman"/>
          <w:bCs/>
          <w:sz w:val="24"/>
          <w:lang w:val="kk-KZ"/>
        </w:rPr>
        <w:t xml:space="preserve"> - </w:t>
      </w:r>
      <w:r w:rsidRPr="00B77E5C">
        <w:rPr>
          <w:rFonts w:ascii="Times New Roman" w:eastAsia="Calibri" w:hAnsi="Times New Roman" w:cs="Times New Roman"/>
          <w:bCs/>
          <w:sz w:val="24"/>
          <w:lang w:val="en-US"/>
        </w:rPr>
        <w:t xml:space="preserve"> Political institutions, processes and technologies”</w:t>
      </w:r>
      <w:r w:rsidRPr="00B77E5C">
        <w:rPr>
          <w:rFonts w:ascii="Times New Roman" w:eastAsia="Calibri" w:hAnsi="Times New Roman" w:cs="Times New Roman"/>
          <w:b/>
          <w:bCs/>
          <w:sz w:val="24"/>
          <w:lang w:val="en-US"/>
        </w:rPr>
        <w:t>.</w:t>
      </w:r>
    </w:p>
    <w:p w14:paraId="3C7C8414" w14:textId="77777777" w:rsidR="00FB5278" w:rsidRDefault="00FB5278" w:rsidP="00FB5278">
      <w:pPr>
        <w:spacing w:after="0" w:line="240" w:lineRule="auto"/>
        <w:ind w:firstLine="708"/>
        <w:jc w:val="both"/>
        <w:rPr>
          <w:rFonts w:ascii="Times New Roman" w:eastAsia="Calibri" w:hAnsi="Times New Roman" w:cs="Times New Roman"/>
          <w:b/>
          <w:bCs/>
          <w:sz w:val="24"/>
          <w:lang w:val="en-US"/>
        </w:rPr>
      </w:pPr>
      <w:r w:rsidRPr="006F0383">
        <w:rPr>
          <w:rFonts w:asciiTheme="majorBidi" w:hAnsiTheme="majorBidi" w:cstheme="majorBidi"/>
          <w:sz w:val="24"/>
          <w:szCs w:val="24"/>
          <w:lang w:val="en-US"/>
        </w:rPr>
        <w:t xml:space="preserve">Kozhirova Svetlana Basievna- </w:t>
      </w:r>
      <w:r w:rsidRPr="006F0383">
        <w:rPr>
          <w:rFonts w:asciiTheme="majorBidi" w:eastAsia="Calibri" w:hAnsiTheme="majorBidi" w:cstheme="majorBidi"/>
          <w:bCs/>
          <w:sz w:val="24"/>
          <w:szCs w:val="24"/>
          <w:lang w:val="en-US"/>
        </w:rPr>
        <w:t xml:space="preserve">doctor of political sciences, </w:t>
      </w:r>
      <w:r w:rsidRPr="006F0383">
        <w:rPr>
          <w:rFonts w:asciiTheme="majorBidi" w:eastAsia="Calibri" w:hAnsiTheme="majorBidi" w:cstheme="majorBidi"/>
          <w:sz w:val="24"/>
          <w:szCs w:val="24"/>
          <w:lang w:val="en-US"/>
        </w:rPr>
        <w:t xml:space="preserve">professor, </w:t>
      </w:r>
      <w:r w:rsidRPr="006F0383">
        <w:rPr>
          <w:rFonts w:asciiTheme="majorBidi" w:eastAsia="Calibri" w:hAnsiTheme="majorBidi" w:cstheme="majorBidi"/>
          <w:sz w:val="24"/>
          <w:szCs w:val="24"/>
          <w:lang w:val="kk-KZ"/>
        </w:rPr>
        <w:t xml:space="preserve"> </w:t>
      </w:r>
      <w:r w:rsidRPr="006F0383">
        <w:rPr>
          <w:rFonts w:asciiTheme="majorBidi" w:hAnsiTheme="majorBidi" w:cstheme="majorBidi"/>
          <w:sz w:val="24"/>
          <w:szCs w:val="24"/>
          <w:lang w:val="en-US"/>
        </w:rPr>
        <w:t>International science complex “Astana”</w:t>
      </w:r>
      <w:r w:rsidRPr="006F0383">
        <w:rPr>
          <w:rFonts w:asciiTheme="majorBidi" w:hAnsiTheme="majorBidi" w:cstheme="majorBidi"/>
          <w:sz w:val="24"/>
          <w:szCs w:val="24"/>
          <w:lang w:val="kk-KZ"/>
        </w:rPr>
        <w:t xml:space="preserve">, </w:t>
      </w:r>
      <w:r w:rsidRPr="006F0383">
        <w:rPr>
          <w:rFonts w:asciiTheme="majorBidi" w:hAnsiTheme="majorBidi" w:cstheme="majorBidi"/>
          <w:sz w:val="24"/>
          <w:szCs w:val="24"/>
          <w:lang w:val="en-US"/>
        </w:rPr>
        <w:t>Codirector of Center for China and Central Asia Studies</w:t>
      </w:r>
      <w:r w:rsidRPr="006F0383">
        <w:rPr>
          <w:rFonts w:asciiTheme="majorBidi" w:hAnsiTheme="majorBidi" w:cstheme="majorBidi"/>
          <w:sz w:val="24"/>
          <w:szCs w:val="24"/>
          <w:lang w:val="kk-KZ"/>
        </w:rPr>
        <w:t>,</w:t>
      </w:r>
      <w:r w:rsidRPr="006F0383">
        <w:rPr>
          <w:rFonts w:asciiTheme="majorBidi" w:eastAsia="Calibri" w:hAnsiTheme="majorBidi" w:cstheme="majorBidi"/>
          <w:bCs/>
          <w:sz w:val="24"/>
          <w:szCs w:val="24"/>
          <w:lang w:val="en-US"/>
        </w:rPr>
        <w:t xml:space="preserve"> specialty: 23.00.02</w:t>
      </w:r>
      <w:r>
        <w:rPr>
          <w:rFonts w:asciiTheme="majorBidi" w:eastAsia="Calibri" w:hAnsiTheme="majorBidi" w:cstheme="majorBidi"/>
          <w:bCs/>
          <w:sz w:val="24"/>
          <w:szCs w:val="24"/>
          <w:lang w:val="kk-KZ"/>
        </w:rPr>
        <w:t xml:space="preserve">-  </w:t>
      </w:r>
      <w:r w:rsidRPr="00B77E5C">
        <w:rPr>
          <w:rFonts w:ascii="Times New Roman" w:eastAsia="Calibri" w:hAnsi="Times New Roman" w:cs="Times New Roman"/>
          <w:bCs/>
          <w:sz w:val="24"/>
          <w:lang w:val="en-US"/>
        </w:rPr>
        <w:t>- Political institutions, processes and technologies”</w:t>
      </w:r>
      <w:r w:rsidRPr="00B77E5C">
        <w:rPr>
          <w:rFonts w:ascii="Times New Roman" w:eastAsia="Calibri" w:hAnsi="Times New Roman" w:cs="Times New Roman"/>
          <w:b/>
          <w:bCs/>
          <w:sz w:val="24"/>
          <w:lang w:val="en-US"/>
        </w:rPr>
        <w:t>.</w:t>
      </w:r>
    </w:p>
    <w:p w14:paraId="0FE3C850" w14:textId="77777777" w:rsidR="00FB5278" w:rsidRPr="00171EA3" w:rsidRDefault="00FB5278" w:rsidP="00171EA3">
      <w:pPr>
        <w:spacing w:after="0" w:line="240" w:lineRule="auto"/>
        <w:ind w:firstLine="708"/>
        <w:jc w:val="both"/>
        <w:rPr>
          <w:rFonts w:ascii="Times New Roman" w:eastAsia="Calibri" w:hAnsi="Times New Roman" w:cs="Times New Roman"/>
          <w:b/>
          <w:bCs/>
          <w:sz w:val="24"/>
          <w:lang w:val="en-US"/>
        </w:rPr>
      </w:pPr>
      <w:r>
        <w:rPr>
          <w:rFonts w:asciiTheme="majorBidi" w:eastAsia="Calibri" w:hAnsiTheme="majorBidi" w:cstheme="majorBidi"/>
          <w:bCs/>
          <w:sz w:val="24"/>
          <w:szCs w:val="24"/>
          <w:lang w:val="en-US"/>
        </w:rPr>
        <w:t xml:space="preserve">Baydarov Erkyn Ulanovich - </w:t>
      </w:r>
      <w:r w:rsidRPr="00B77E5C">
        <w:rPr>
          <w:rFonts w:ascii="Times New Roman" w:eastAsia="Calibri" w:hAnsi="Times New Roman" w:cs="Times New Roman"/>
          <w:bCs/>
          <w:sz w:val="24"/>
          <w:lang w:val="en-US"/>
        </w:rPr>
        <w:t xml:space="preserve">candidate of </w:t>
      </w:r>
      <w:r w:rsidRPr="00B45C47">
        <w:rPr>
          <w:rFonts w:ascii="Times New Roman" w:eastAsia="Calibri" w:hAnsi="Times New Roman" w:cs="Times New Roman"/>
          <w:bCs/>
          <w:sz w:val="24"/>
          <w:lang w:val="en-US"/>
        </w:rPr>
        <w:t>Philosophical</w:t>
      </w:r>
      <w:r w:rsidRPr="00B77E5C">
        <w:rPr>
          <w:rFonts w:ascii="Times New Roman" w:eastAsia="Calibri" w:hAnsi="Times New Roman" w:cs="Times New Roman"/>
          <w:bCs/>
          <w:sz w:val="24"/>
          <w:lang w:val="en-US"/>
        </w:rPr>
        <w:t xml:space="preserve"> sciences</w:t>
      </w:r>
      <w:r w:rsidRPr="00B45C47">
        <w:rPr>
          <w:rFonts w:ascii="Times New Roman" w:eastAsia="Calibri" w:hAnsi="Times New Roman" w:cs="Times New Roman"/>
          <w:bCs/>
          <w:sz w:val="24"/>
          <w:lang w:val="en-US"/>
        </w:rPr>
        <w:t xml:space="preserve">, </w:t>
      </w:r>
      <w:r w:rsidRPr="00B77E5C">
        <w:rPr>
          <w:rFonts w:ascii="Times New Roman" w:eastAsia="Calibri" w:hAnsi="Times New Roman" w:cs="Times New Roman"/>
          <w:sz w:val="24"/>
          <w:lang w:val="en-US"/>
        </w:rPr>
        <w:t>docent</w:t>
      </w:r>
      <w:r w:rsidRPr="00B45C47">
        <w:rPr>
          <w:rFonts w:ascii="Times New Roman" w:eastAsia="Calibri" w:hAnsi="Times New Roman" w:cs="Times New Roman"/>
          <w:sz w:val="24"/>
          <w:lang w:val="en-US"/>
        </w:rPr>
        <w:t xml:space="preserve">, </w:t>
      </w:r>
      <w:r w:rsidRPr="00485FA8">
        <w:rPr>
          <w:rFonts w:asciiTheme="majorBidi" w:hAnsiTheme="majorBidi" w:cstheme="majorBidi"/>
          <w:sz w:val="24"/>
          <w:szCs w:val="24"/>
          <w:lang w:val="en-US"/>
        </w:rPr>
        <w:t xml:space="preserve">R. B. Suleimenov Institute of Oriental Studies, </w:t>
      </w:r>
      <w:r>
        <w:rPr>
          <w:rFonts w:ascii="Times New Roman" w:eastAsia="Calibri" w:hAnsi="Times New Roman" w:cs="Times New Roman"/>
          <w:bCs/>
          <w:sz w:val="24"/>
          <w:lang w:val="en-US"/>
        </w:rPr>
        <w:t>specialty:</w:t>
      </w:r>
      <w:r w:rsidRPr="00485FA8">
        <w:rPr>
          <w:rFonts w:ascii="Times New Roman" w:eastAsia="Calibri" w:hAnsi="Times New Roman" w:cs="Times New Roman"/>
          <w:bCs/>
          <w:sz w:val="24"/>
          <w:lang w:val="en-US"/>
        </w:rPr>
        <w:t xml:space="preserve"> </w:t>
      </w:r>
      <w:r w:rsidRPr="00102833">
        <w:rPr>
          <w:rFonts w:ascii="Times New Roman" w:eastAsia="SimSun" w:hAnsi="Times New Roman" w:cs="Times New Roman"/>
          <w:iCs/>
          <w:sz w:val="24"/>
          <w:szCs w:val="24"/>
          <w:lang w:val="kk-KZ" w:eastAsia="ru-RU"/>
        </w:rPr>
        <w:t>09.00.11</w:t>
      </w:r>
      <w:r>
        <w:rPr>
          <w:rFonts w:ascii="Times New Roman" w:eastAsia="SimSun" w:hAnsi="Times New Roman" w:cs="Times New Roman"/>
          <w:iCs/>
          <w:sz w:val="24"/>
          <w:szCs w:val="24"/>
          <w:lang w:val="kk-KZ" w:eastAsia="ru-RU"/>
        </w:rPr>
        <w:t xml:space="preserve">-  </w:t>
      </w:r>
      <w:r>
        <w:rPr>
          <w:rFonts w:ascii="Times New Roman" w:eastAsia="SimSun" w:hAnsi="Times New Roman" w:cs="Times New Roman"/>
          <w:iCs/>
          <w:sz w:val="24"/>
          <w:szCs w:val="24"/>
          <w:lang w:val="en-US" w:eastAsia="ru-RU"/>
        </w:rPr>
        <w:t xml:space="preserve">Social Philosophy </w:t>
      </w:r>
    </w:p>
    <w:p w14:paraId="30885EC2" w14:textId="77777777" w:rsidR="00FB5278" w:rsidRPr="00835387" w:rsidRDefault="00FB5278" w:rsidP="00FB5278">
      <w:pPr>
        <w:ind w:firstLine="709"/>
        <w:rPr>
          <w:lang w:val="en-US"/>
        </w:rPr>
      </w:pPr>
      <w:r>
        <w:rPr>
          <w:rFonts w:asciiTheme="majorBidi" w:hAnsiTheme="majorBidi" w:cstheme="majorBidi"/>
          <w:sz w:val="24"/>
          <w:szCs w:val="24"/>
          <w:lang w:val="en-US"/>
        </w:rPr>
        <w:t>Ibraeva</w:t>
      </w:r>
      <w:r w:rsidRPr="00835387">
        <w:rPr>
          <w:rFonts w:asciiTheme="majorBidi" w:hAnsiTheme="majorBidi" w:cstheme="majorBidi"/>
          <w:sz w:val="24"/>
          <w:szCs w:val="24"/>
          <w:lang w:val="en-US"/>
        </w:rPr>
        <w:t xml:space="preserve"> </w:t>
      </w:r>
      <w:r>
        <w:rPr>
          <w:rFonts w:asciiTheme="majorBidi" w:hAnsiTheme="majorBidi" w:cstheme="majorBidi"/>
          <w:sz w:val="24"/>
          <w:szCs w:val="24"/>
          <w:lang w:val="en-US"/>
        </w:rPr>
        <w:t>Aigerim</w:t>
      </w:r>
      <w:r w:rsidRPr="00835387">
        <w:rPr>
          <w:rFonts w:asciiTheme="majorBidi" w:hAnsiTheme="majorBidi" w:cstheme="majorBidi"/>
          <w:sz w:val="24"/>
          <w:szCs w:val="24"/>
          <w:lang w:val="en-US"/>
        </w:rPr>
        <w:t xml:space="preserve"> </w:t>
      </w:r>
      <w:r>
        <w:rPr>
          <w:rFonts w:asciiTheme="majorBidi" w:hAnsiTheme="majorBidi" w:cstheme="majorBidi"/>
          <w:sz w:val="24"/>
          <w:szCs w:val="24"/>
          <w:lang w:val="en-US"/>
        </w:rPr>
        <w:t>Ergalievna</w:t>
      </w:r>
      <w:r w:rsidRPr="00835387">
        <w:rPr>
          <w:rFonts w:asciiTheme="majorBidi" w:hAnsiTheme="majorBidi" w:cstheme="majorBidi"/>
          <w:sz w:val="24"/>
          <w:szCs w:val="24"/>
          <w:lang w:val="en-US"/>
        </w:rPr>
        <w:t xml:space="preserve"> – </w:t>
      </w:r>
      <w:r w:rsidRPr="00B77E5C">
        <w:rPr>
          <w:rFonts w:ascii="Times New Roman" w:eastAsia="Calibri" w:hAnsi="Times New Roman" w:cs="Times New Roman"/>
          <w:sz w:val="24"/>
          <w:lang w:val="en-US"/>
        </w:rPr>
        <w:t>PhD</w:t>
      </w:r>
      <w:r w:rsidRPr="00835387">
        <w:rPr>
          <w:rFonts w:ascii="Times New Roman" w:eastAsia="Calibri" w:hAnsi="Times New Roman" w:cs="Times New Roman"/>
          <w:sz w:val="24"/>
          <w:lang w:val="en-US"/>
        </w:rPr>
        <w:t xml:space="preserve">, </w:t>
      </w:r>
      <w:r w:rsidRPr="00B77E5C">
        <w:rPr>
          <w:rFonts w:ascii="Times New Roman" w:eastAsia="Calibri" w:hAnsi="Times New Roman" w:cs="Times New Roman"/>
          <w:sz w:val="24"/>
          <w:lang w:val="en-US"/>
        </w:rPr>
        <w:t>docent</w:t>
      </w:r>
      <w:r w:rsidRPr="00835387">
        <w:rPr>
          <w:rFonts w:ascii="Times New Roman" w:eastAsia="Calibri" w:hAnsi="Times New Roman" w:cs="Times New Roman"/>
          <w:sz w:val="24"/>
          <w:lang w:val="en-US"/>
        </w:rPr>
        <w:t>, Dean of the Social and Humanitarian Higher School of the Astana International University</w:t>
      </w:r>
      <w:r>
        <w:rPr>
          <w:rFonts w:ascii="Times New Roman" w:eastAsia="Calibri" w:hAnsi="Times New Roman" w:cs="Times New Roman"/>
          <w:sz w:val="24"/>
          <w:lang w:val="en-US"/>
        </w:rPr>
        <w:t xml:space="preserve">, </w:t>
      </w:r>
      <w:r w:rsidRPr="006F0383">
        <w:rPr>
          <w:rFonts w:asciiTheme="majorBidi" w:eastAsia="Calibri" w:hAnsiTheme="majorBidi" w:cstheme="majorBidi"/>
          <w:bCs/>
          <w:sz w:val="24"/>
          <w:szCs w:val="24"/>
          <w:lang w:val="en-US"/>
        </w:rPr>
        <w:t>specialty:</w:t>
      </w:r>
      <w:r>
        <w:rPr>
          <w:rFonts w:asciiTheme="majorBidi" w:eastAsia="Calibri" w:hAnsiTheme="majorBidi" w:cstheme="majorBidi"/>
          <w:bCs/>
          <w:sz w:val="24"/>
          <w:szCs w:val="24"/>
          <w:lang w:val="en-US"/>
        </w:rPr>
        <w:t xml:space="preserve"> </w:t>
      </w:r>
      <w:r w:rsidRPr="00A577B7">
        <w:rPr>
          <w:rFonts w:ascii="Times New Roman" w:eastAsia="SimSun" w:hAnsi="Times New Roman" w:cs="Times New Roman"/>
          <w:bCs/>
          <w:sz w:val="24"/>
          <w:szCs w:val="24"/>
          <w:lang w:val="kk-KZ" w:eastAsia="ru-RU"/>
        </w:rPr>
        <w:t>8D050500</w:t>
      </w:r>
      <w:r>
        <w:rPr>
          <w:rFonts w:ascii="Times New Roman" w:eastAsia="SimSun" w:hAnsi="Times New Roman" w:cs="Times New Roman"/>
          <w:bCs/>
          <w:sz w:val="24"/>
          <w:szCs w:val="24"/>
          <w:lang w:val="en-US" w:eastAsia="ru-RU"/>
        </w:rPr>
        <w:t xml:space="preserve"> – Regional Studies</w:t>
      </w:r>
      <w:r>
        <w:rPr>
          <w:rFonts w:ascii="Times New Roman" w:eastAsia="SimSun" w:hAnsi="Times New Roman" w:cs="Times New Roman"/>
          <w:bCs/>
          <w:sz w:val="24"/>
          <w:szCs w:val="24"/>
          <w:lang w:val="kk-KZ" w:eastAsia="ru-RU"/>
        </w:rPr>
        <w:t>.</w:t>
      </w:r>
    </w:p>
    <w:p w14:paraId="12124E93" w14:textId="13801E0D" w:rsidR="009345A3" w:rsidRDefault="009345A3" w:rsidP="009345A3">
      <w:pPr>
        <w:spacing w:after="0" w:line="240" w:lineRule="auto"/>
        <w:ind w:firstLine="567"/>
        <w:jc w:val="both"/>
        <w:rPr>
          <w:lang w:val="en-US"/>
        </w:rPr>
      </w:pPr>
      <w:r>
        <w:rPr>
          <w:rStyle w:val="a4"/>
          <w:rFonts w:ascii="Times New Roman" w:hAnsi="Times New Roman" w:cs="Times New Roman"/>
          <w:bCs/>
          <w:i w:val="0"/>
          <w:iCs w:val="0"/>
          <w:sz w:val="21"/>
          <w:szCs w:val="21"/>
          <w:shd w:val="clear" w:color="auto" w:fill="FFFFFF"/>
          <w:lang w:val="en-US"/>
        </w:rPr>
        <w:t>Online streaming</w:t>
      </w:r>
      <w:r w:rsidR="00FB5278" w:rsidRPr="00FB5278">
        <w:rPr>
          <w:rFonts w:ascii="Times New Roman" w:hAnsi="Times New Roman" w:cs="Times New Roman"/>
          <w:sz w:val="21"/>
          <w:szCs w:val="21"/>
          <w:shd w:val="clear" w:color="auto" w:fill="FFFFFF"/>
          <w:lang w:val="en-US"/>
        </w:rPr>
        <w:t>:</w:t>
      </w:r>
      <w:r w:rsidR="00FB5278" w:rsidRPr="00FB5278">
        <w:rPr>
          <w:rFonts w:ascii="Arial" w:hAnsi="Arial" w:cs="Arial"/>
          <w:sz w:val="21"/>
          <w:szCs w:val="21"/>
          <w:shd w:val="clear" w:color="auto" w:fill="FFFFFF"/>
          <w:lang w:val="en-US"/>
        </w:rPr>
        <w:t xml:space="preserve"> </w:t>
      </w:r>
      <w:hyperlink r:id="rId4" w:history="1">
        <w:r w:rsidRPr="00DB7BA9">
          <w:rPr>
            <w:rStyle w:val="a5"/>
            <w:lang w:val="en-US"/>
          </w:rPr>
          <w:t>https://youtu.be/lleDFobvJIA</w:t>
        </w:r>
      </w:hyperlink>
    </w:p>
    <w:p w14:paraId="1C0A4827" w14:textId="721B0817" w:rsidR="00DC535A" w:rsidRPr="009345A3" w:rsidRDefault="00DC535A" w:rsidP="009345A3">
      <w:pPr>
        <w:spacing w:after="0" w:line="240" w:lineRule="auto"/>
        <w:ind w:firstLine="567"/>
        <w:jc w:val="both"/>
        <w:rPr>
          <w:lang w:val="en-US"/>
        </w:rPr>
      </w:pPr>
      <w:bookmarkStart w:id="0" w:name="_GoBack"/>
      <w:bookmarkEnd w:id="0"/>
      <w:r w:rsidRPr="00B77E5C">
        <w:rPr>
          <w:rFonts w:ascii="Times New Roman" w:eastAsia="Calibri" w:hAnsi="Times New Roman" w:cs="Times New Roman"/>
          <w:sz w:val="24"/>
          <w:lang w:val="en-US"/>
        </w:rPr>
        <w:t>Language of defense: Kazakh</w:t>
      </w:r>
    </w:p>
    <w:p w14:paraId="517EC720" w14:textId="77777777" w:rsidR="000758FA" w:rsidRPr="00766CE2" w:rsidRDefault="000758FA">
      <w:pPr>
        <w:rPr>
          <w:lang w:val="en-US"/>
        </w:rPr>
      </w:pPr>
    </w:p>
    <w:p w14:paraId="07A9F0FE" w14:textId="77777777" w:rsidR="003E7137" w:rsidRPr="00766CE2" w:rsidRDefault="003E7137">
      <w:pPr>
        <w:rPr>
          <w:lang w:val="en-US"/>
        </w:rPr>
      </w:pPr>
    </w:p>
    <w:p w14:paraId="1D8EF600" w14:textId="77777777" w:rsidR="003E7137" w:rsidRPr="00835387" w:rsidRDefault="003E7137" w:rsidP="004E60D7">
      <w:pPr>
        <w:ind w:firstLine="709"/>
        <w:rPr>
          <w:lang w:val="en-US"/>
        </w:rPr>
      </w:pPr>
    </w:p>
    <w:sectPr w:rsidR="003E7137" w:rsidRPr="00835387" w:rsidSect="004F04B0">
      <w:pgSz w:w="11906" w:h="16838"/>
      <w:pgMar w:top="1985"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755"/>
    <w:rsid w:val="00010F87"/>
    <w:rsid w:val="00074449"/>
    <w:rsid w:val="000758FA"/>
    <w:rsid w:val="00171EA3"/>
    <w:rsid w:val="001C7081"/>
    <w:rsid w:val="002714B3"/>
    <w:rsid w:val="00301C9F"/>
    <w:rsid w:val="003E7137"/>
    <w:rsid w:val="00485FA8"/>
    <w:rsid w:val="004E60D7"/>
    <w:rsid w:val="00627DF9"/>
    <w:rsid w:val="006A0359"/>
    <w:rsid w:val="006F0383"/>
    <w:rsid w:val="00766CE2"/>
    <w:rsid w:val="007C6A65"/>
    <w:rsid w:val="00835387"/>
    <w:rsid w:val="008F077B"/>
    <w:rsid w:val="009345A3"/>
    <w:rsid w:val="00A56297"/>
    <w:rsid w:val="00B45C47"/>
    <w:rsid w:val="00B77E5C"/>
    <w:rsid w:val="00BF6755"/>
    <w:rsid w:val="00C203DB"/>
    <w:rsid w:val="00C93FAC"/>
    <w:rsid w:val="00CA6B02"/>
    <w:rsid w:val="00DC535A"/>
    <w:rsid w:val="00FA064A"/>
    <w:rsid w:val="00FB5278"/>
    <w:rsid w:val="00FC2CE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71759"/>
  <w15:chartTrackingRefBased/>
  <w15:docId w15:val="{5036768A-534E-499A-A0CA-AD671D16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03DB"/>
    <w:rPr>
      <w:b/>
      <w:bCs/>
    </w:rPr>
  </w:style>
  <w:style w:type="character" w:styleId="a4">
    <w:name w:val="Emphasis"/>
    <w:basedOn w:val="a0"/>
    <w:uiPriority w:val="20"/>
    <w:qFormat/>
    <w:rsid w:val="00FB5278"/>
    <w:rPr>
      <w:i/>
      <w:iCs/>
    </w:rPr>
  </w:style>
  <w:style w:type="character" w:styleId="a5">
    <w:name w:val="Hyperlink"/>
    <w:basedOn w:val="a0"/>
    <w:uiPriority w:val="99"/>
    <w:unhideWhenUsed/>
    <w:rsid w:val="00FB5278"/>
    <w:rPr>
      <w:color w:val="0563C1" w:themeColor="hyperlink"/>
      <w:u w:val="single"/>
    </w:rPr>
  </w:style>
  <w:style w:type="character" w:styleId="a6">
    <w:name w:val="Unresolved Mention"/>
    <w:basedOn w:val="a0"/>
    <w:uiPriority w:val="99"/>
    <w:semiHidden/>
    <w:unhideWhenUsed/>
    <w:rsid w:val="00FB5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lleDFobvJ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398</Words>
  <Characters>2274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Руслан</cp:lastModifiedBy>
  <cp:revision>7</cp:revision>
  <cp:lastPrinted>2021-11-29T10:38:00Z</cp:lastPrinted>
  <dcterms:created xsi:type="dcterms:W3CDTF">2021-11-29T10:08:00Z</dcterms:created>
  <dcterms:modified xsi:type="dcterms:W3CDTF">2021-12-29T08:00:00Z</dcterms:modified>
</cp:coreProperties>
</file>