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C0" w:rsidRPr="000E7BFF" w:rsidRDefault="007567C0" w:rsidP="007567C0">
      <w:pPr>
        <w:pStyle w:val="2"/>
        <w:spacing w:before="0" w:after="0"/>
        <w:jc w:val="center"/>
        <w:rPr>
          <w:rFonts w:ascii="Times New Roman" w:hAnsi="Times New Roman"/>
          <w:i w:val="0"/>
          <w:sz w:val="24"/>
          <w:szCs w:val="24"/>
          <w:lang w:val="kk-KZ"/>
        </w:rPr>
      </w:pPr>
      <w:bookmarkStart w:id="0" w:name="_GoBack"/>
      <w:bookmarkEnd w:id="0"/>
      <w:r w:rsidRPr="000E7BFF">
        <w:rPr>
          <w:rFonts w:ascii="Times New Roman" w:hAnsi="Times New Roman"/>
          <w:i w:val="0"/>
          <w:sz w:val="24"/>
          <w:szCs w:val="24"/>
          <w:lang w:val="kk-KZ"/>
        </w:rPr>
        <w:t>ҚАЗАҚСТАН РЕСПУБЛИКАСЫНЫҢ БІЛІМ ЖӘНЕ ҒЫЛЫМ МИНИСТРЛІГІ</w:t>
      </w:r>
    </w:p>
    <w:p w:rsidR="007567C0" w:rsidRPr="000E7BFF" w:rsidRDefault="007567C0" w:rsidP="007567C0">
      <w:pPr>
        <w:jc w:val="center"/>
        <w:rPr>
          <w:rFonts w:eastAsia="Calibri"/>
          <w:b/>
          <w:lang w:eastAsia="en-US"/>
        </w:rPr>
      </w:pPr>
      <w:r w:rsidRPr="000E7BFF">
        <w:rPr>
          <w:rFonts w:eastAsia="Calibri"/>
          <w:b/>
          <w:lang w:eastAsia="en-US"/>
        </w:rPr>
        <w:t>МИНИСТЕРСТВО ОБРАЗОВАНИЯ И НАУКИ РЕСПУБЛИКИ КАЗАХСТАН</w:t>
      </w:r>
    </w:p>
    <w:p w:rsidR="007567C0" w:rsidRPr="000E7BFF" w:rsidRDefault="007567C0" w:rsidP="007567C0">
      <w:pPr>
        <w:pStyle w:val="a3"/>
        <w:spacing w:line="276" w:lineRule="auto"/>
        <w:jc w:val="center"/>
        <w:rPr>
          <w:b/>
          <w:bCs/>
          <w:caps/>
          <w:sz w:val="24"/>
          <w:szCs w:val="24"/>
        </w:rPr>
      </w:pPr>
    </w:p>
    <w:p w:rsidR="007567C0" w:rsidRPr="000E7BFF" w:rsidRDefault="007567C0" w:rsidP="007567C0">
      <w:pPr>
        <w:pStyle w:val="a3"/>
        <w:spacing w:line="276" w:lineRule="auto"/>
        <w:jc w:val="center"/>
        <w:rPr>
          <w:b/>
          <w:caps/>
          <w:sz w:val="24"/>
          <w:szCs w:val="24"/>
          <w:lang w:val="kk-KZ"/>
        </w:rPr>
      </w:pPr>
      <w:r w:rsidRPr="000E7BFF">
        <w:rPr>
          <w:b/>
          <w:bCs/>
          <w:caps/>
          <w:sz w:val="24"/>
          <w:szCs w:val="24"/>
          <w:lang w:val="kk-KZ"/>
        </w:rPr>
        <w:t>Абылай хан атындағы Қазақ халықаралық қатынастар және әлем тілдері университеті</w:t>
      </w:r>
    </w:p>
    <w:p w:rsidR="007567C0" w:rsidRPr="000E7BFF" w:rsidRDefault="007567C0" w:rsidP="007567C0">
      <w:pPr>
        <w:spacing w:line="276" w:lineRule="auto"/>
        <w:jc w:val="center"/>
        <w:rPr>
          <w:rFonts w:eastAsia="Calibri"/>
          <w:b/>
          <w:lang w:val="kk-KZ" w:eastAsia="en-US"/>
        </w:rPr>
      </w:pPr>
      <w:r w:rsidRPr="000E7BFF">
        <w:rPr>
          <w:rFonts w:eastAsia="Calibri"/>
          <w:b/>
          <w:lang w:eastAsia="en-US"/>
        </w:rPr>
        <w:t>КАЗАХСКИЙ УНИВЕРСИТЕТ МЕЖДУНАРОДНЫХ ОТНОШЕНИЙ И МИРОВЫХ ЯЗЫКОВ ИМЕНИ АБЫЛАЙ ХАНА</w:t>
      </w:r>
    </w:p>
    <w:p w:rsidR="007567C0" w:rsidRPr="000E7BFF" w:rsidRDefault="007567C0" w:rsidP="007567C0">
      <w:pPr>
        <w:rPr>
          <w:bCs/>
          <w:caps/>
          <w:lang w:val="kk-KZ"/>
        </w:rPr>
      </w:pPr>
    </w:p>
    <w:p w:rsidR="007567C0" w:rsidRPr="000E7BFF" w:rsidRDefault="007567C0" w:rsidP="007567C0">
      <w:pPr>
        <w:jc w:val="center"/>
        <w:rPr>
          <w:bCs/>
          <w:caps/>
          <w:lang w:val="kk-KZ"/>
        </w:rPr>
      </w:pPr>
    </w:p>
    <w:p w:rsidR="007567C0" w:rsidRPr="000E7BFF" w:rsidRDefault="007567C0" w:rsidP="007567C0">
      <w:pPr>
        <w:jc w:val="center"/>
        <w:rPr>
          <w:rFonts w:eastAsia="Calibri"/>
          <w:b/>
          <w:lang w:val="kk-KZ" w:eastAsia="en-US"/>
        </w:rPr>
      </w:pPr>
      <w:r w:rsidRPr="000E7BFF">
        <w:rPr>
          <w:rFonts w:eastAsia="Calibri"/>
          <w:b/>
          <w:lang w:val="kk-KZ" w:eastAsia="en-US"/>
        </w:rPr>
        <w:t>ЖОҒАРЫ ОҚУ ОРНЫНАН КЕЙІНГІ БІЛІМ БЕРУ ФАКУЛЬТЕТІ</w:t>
      </w:r>
    </w:p>
    <w:p w:rsidR="007567C0" w:rsidRPr="000E7BFF" w:rsidRDefault="007567C0" w:rsidP="007567C0">
      <w:pPr>
        <w:jc w:val="center"/>
        <w:rPr>
          <w:rFonts w:eastAsia="Calibri"/>
          <w:b/>
          <w:lang w:val="kk-KZ" w:eastAsia="en-US"/>
        </w:rPr>
      </w:pPr>
      <w:r w:rsidRPr="000E7BFF">
        <w:rPr>
          <w:rFonts w:eastAsia="Calibri"/>
          <w:b/>
          <w:lang w:val="kk-KZ" w:eastAsia="en-US"/>
        </w:rPr>
        <w:t>ФАКУЛЬТЕТ ПОСЛЕВУЗОВСКОГО ОБРАЗОВАНИЯ</w:t>
      </w:r>
    </w:p>
    <w:p w:rsidR="007567C0" w:rsidRPr="000E7BFF" w:rsidRDefault="007567C0" w:rsidP="007567C0">
      <w:pPr>
        <w:jc w:val="center"/>
        <w:rPr>
          <w:rFonts w:eastAsia="Calibri"/>
          <w:b/>
          <w:lang w:val="kk-KZ" w:eastAsia="en-US"/>
        </w:rPr>
      </w:pPr>
    </w:p>
    <w:p w:rsidR="007567C0" w:rsidRPr="000E7BFF" w:rsidRDefault="007567C0" w:rsidP="007567C0">
      <w:pPr>
        <w:jc w:val="center"/>
        <w:rPr>
          <w:rFonts w:eastAsia="Calibri"/>
          <w:b/>
          <w:lang w:val="kk-KZ" w:eastAsia="en-US"/>
        </w:rPr>
      </w:pPr>
    </w:p>
    <w:p w:rsidR="007567C0" w:rsidRPr="000E7BFF" w:rsidRDefault="007567C0" w:rsidP="007567C0">
      <w:pPr>
        <w:jc w:val="center"/>
        <w:rPr>
          <w:rFonts w:eastAsia="Calibri"/>
          <w:b/>
          <w:lang w:val="kk-KZ" w:eastAsia="en-US"/>
        </w:rPr>
      </w:pPr>
      <w:r w:rsidRPr="000E7BFF">
        <w:rPr>
          <w:rFonts w:eastAsia="Calibri"/>
          <w:b/>
          <w:lang w:val="kk-KZ" w:eastAsia="en-US"/>
        </w:rPr>
        <w:t>ЖОҒАРЫ ОҚУ ОРНЫНАН КЕЙІНГІ  БІЛІМ БЕРУ КАФЕДРАСЫ</w:t>
      </w:r>
    </w:p>
    <w:p w:rsidR="007567C0" w:rsidRPr="000E7BFF" w:rsidRDefault="001E17E1" w:rsidP="007567C0">
      <w:pPr>
        <w:jc w:val="center"/>
        <w:rPr>
          <w:rFonts w:eastAsia="Calibri"/>
          <w:b/>
          <w:lang w:val="kk-KZ" w:eastAsia="en-US"/>
        </w:rPr>
      </w:pPr>
      <w:r>
        <w:rPr>
          <w:rFonts w:eastAsia="Calibri"/>
          <w:b/>
          <w:lang w:val="kk-KZ" w:eastAsia="en-US"/>
        </w:rPr>
        <w:t>КАФЕДРА ПОСЛЕ</w:t>
      </w:r>
      <w:r w:rsidR="007567C0" w:rsidRPr="000E7BFF">
        <w:rPr>
          <w:rFonts w:eastAsia="Calibri"/>
          <w:b/>
          <w:lang w:val="kk-KZ" w:eastAsia="en-US"/>
        </w:rPr>
        <w:t>ВУЗОВСКОГО ОБРАЗОВАНИЯ</w:t>
      </w:r>
    </w:p>
    <w:p w:rsidR="007567C0" w:rsidRPr="000E7BFF" w:rsidRDefault="007567C0" w:rsidP="007567C0">
      <w:pPr>
        <w:shd w:val="clear" w:color="auto" w:fill="FFFFFF"/>
        <w:jc w:val="center"/>
        <w:rPr>
          <w:b/>
        </w:rPr>
      </w:pPr>
    </w:p>
    <w:p w:rsidR="007567C0" w:rsidRPr="000E7BFF" w:rsidRDefault="007567C0" w:rsidP="007567C0">
      <w:pPr>
        <w:shd w:val="clear" w:color="auto" w:fill="FFFFFF"/>
        <w:jc w:val="center"/>
        <w:rPr>
          <w:b/>
        </w:rPr>
      </w:pPr>
    </w:p>
    <w:p w:rsidR="007567C0" w:rsidRPr="000E7BFF" w:rsidRDefault="007567C0" w:rsidP="007567C0">
      <w:pPr>
        <w:shd w:val="clear" w:color="auto" w:fill="FFFFFF"/>
        <w:jc w:val="center"/>
        <w:rPr>
          <w:b/>
        </w:rPr>
      </w:pPr>
    </w:p>
    <w:p w:rsidR="007567C0" w:rsidRPr="000E7BFF" w:rsidRDefault="007567C0" w:rsidP="007567C0">
      <w:pPr>
        <w:shd w:val="clear" w:color="auto" w:fill="FFFFFF"/>
        <w:jc w:val="center"/>
        <w:rPr>
          <w:color w:val="333333"/>
        </w:rPr>
      </w:pPr>
      <w:r w:rsidRPr="000E7BFF">
        <w:rPr>
          <w:b/>
        </w:rPr>
        <w:t>«</w:t>
      </w:r>
      <w:proofErr w:type="spellStart"/>
      <w:r w:rsidRPr="000E7BFF">
        <w:rPr>
          <w:b/>
        </w:rPr>
        <w:t>Қазіргі</w:t>
      </w:r>
      <w:proofErr w:type="spellEnd"/>
      <w:r w:rsidRPr="000E7BFF">
        <w:rPr>
          <w:b/>
        </w:rPr>
        <w:t xml:space="preserve"> </w:t>
      </w:r>
      <w:proofErr w:type="spellStart"/>
      <w:r w:rsidRPr="000E7BFF">
        <w:rPr>
          <w:b/>
        </w:rPr>
        <w:t>лингвистикалық</w:t>
      </w:r>
      <w:proofErr w:type="spellEnd"/>
      <w:r w:rsidRPr="000E7BFF">
        <w:rPr>
          <w:b/>
        </w:rPr>
        <w:t xml:space="preserve"> </w:t>
      </w:r>
      <w:proofErr w:type="spellStart"/>
      <w:r w:rsidRPr="000E7BFF">
        <w:rPr>
          <w:b/>
        </w:rPr>
        <w:t>парадигмалар</w:t>
      </w:r>
      <w:proofErr w:type="spellEnd"/>
      <w:r w:rsidRPr="000E7BFF">
        <w:rPr>
          <w:b/>
          <w:lang w:val="kk-KZ"/>
        </w:rPr>
        <w:t>»</w:t>
      </w:r>
    </w:p>
    <w:p w:rsidR="007567C0" w:rsidRPr="000E7BFF" w:rsidRDefault="00FE0A57" w:rsidP="007567C0">
      <w:pPr>
        <w:jc w:val="center"/>
        <w:rPr>
          <w:rFonts w:eastAsia="Calibri"/>
          <w:b/>
          <w:lang w:val="kk-KZ" w:eastAsia="en-US"/>
        </w:rPr>
      </w:pPr>
      <w:r>
        <w:rPr>
          <w:rFonts w:eastAsia="Calibri"/>
          <w:b/>
          <w:lang w:val="kk-KZ" w:eastAsia="en-US"/>
        </w:rPr>
        <w:t>Республикалық</w:t>
      </w:r>
      <w:r w:rsidR="007567C0" w:rsidRPr="000E7BFF">
        <w:rPr>
          <w:rFonts w:eastAsia="Calibri"/>
          <w:b/>
          <w:lang w:val="kk-KZ" w:eastAsia="en-US"/>
        </w:rPr>
        <w:t xml:space="preserve"> дөңгелек үстел бағдарламасы</w:t>
      </w:r>
    </w:p>
    <w:p w:rsidR="007567C0" w:rsidRPr="000E7BFF" w:rsidRDefault="007567C0" w:rsidP="007567C0">
      <w:pPr>
        <w:jc w:val="center"/>
        <w:rPr>
          <w:rFonts w:eastAsia="Calibri"/>
          <w:b/>
          <w:lang w:eastAsia="en-US"/>
        </w:rPr>
      </w:pPr>
      <w:r w:rsidRPr="000E7BFF">
        <w:rPr>
          <w:rFonts w:eastAsia="Calibri"/>
          <w:b/>
          <w:lang w:val="kk-KZ" w:eastAsia="en-US"/>
        </w:rPr>
        <w:t>7 желтоқсан</w:t>
      </w:r>
      <w:r w:rsidRPr="000E7BFF">
        <w:rPr>
          <w:rFonts w:eastAsia="Calibri"/>
          <w:b/>
          <w:lang w:eastAsia="en-US"/>
        </w:rPr>
        <w:t xml:space="preserve"> 2020 ж.</w:t>
      </w:r>
    </w:p>
    <w:p w:rsidR="007567C0" w:rsidRPr="000E7BFF" w:rsidRDefault="007567C0" w:rsidP="007567C0">
      <w:pPr>
        <w:spacing w:after="200" w:line="276" w:lineRule="auto"/>
        <w:jc w:val="center"/>
        <w:rPr>
          <w:rFonts w:eastAsia="Calibri"/>
          <w:lang w:eastAsia="en-US"/>
        </w:rPr>
      </w:pPr>
    </w:p>
    <w:p w:rsidR="007567C0" w:rsidRPr="000E7BFF" w:rsidRDefault="007567C0" w:rsidP="007567C0">
      <w:pPr>
        <w:spacing w:line="276" w:lineRule="auto"/>
        <w:jc w:val="center"/>
        <w:rPr>
          <w:rFonts w:eastAsia="Calibri"/>
          <w:b/>
          <w:lang w:eastAsia="en-US"/>
        </w:rPr>
      </w:pPr>
      <w:r w:rsidRPr="000E7BFF">
        <w:rPr>
          <w:rFonts w:eastAsia="Calibri"/>
          <w:b/>
          <w:lang w:eastAsia="en-US"/>
        </w:rPr>
        <w:t xml:space="preserve">Программа </w:t>
      </w:r>
      <w:r w:rsidR="00FE0A57">
        <w:rPr>
          <w:rFonts w:eastAsia="Calibri"/>
          <w:b/>
          <w:lang w:val="kk-KZ" w:eastAsia="en-US"/>
        </w:rPr>
        <w:t>республиканского</w:t>
      </w:r>
      <w:r w:rsidRPr="000E7BFF">
        <w:rPr>
          <w:rFonts w:eastAsia="Calibri"/>
          <w:b/>
          <w:lang w:eastAsia="en-US"/>
        </w:rPr>
        <w:t xml:space="preserve"> круглого стола</w:t>
      </w:r>
    </w:p>
    <w:p w:rsidR="007567C0" w:rsidRPr="000E7BFF" w:rsidRDefault="007567C0" w:rsidP="007567C0">
      <w:pPr>
        <w:jc w:val="center"/>
        <w:rPr>
          <w:rFonts w:eastAsia="Calibri"/>
          <w:b/>
          <w:lang w:eastAsia="en-US"/>
        </w:rPr>
      </w:pPr>
      <w:r w:rsidRPr="000E7BFF">
        <w:rPr>
          <w:b/>
          <w:color w:val="000000" w:themeColor="text1"/>
          <w:lang w:val="kk-KZ"/>
        </w:rPr>
        <w:t>«</w:t>
      </w:r>
      <w:r w:rsidRPr="000E7BFF">
        <w:rPr>
          <w:b/>
          <w:color w:val="000000" w:themeColor="text1"/>
        </w:rPr>
        <w:t xml:space="preserve">Современные лингвистические парадигмы» </w:t>
      </w:r>
      <w:r w:rsidRPr="000E7BFF">
        <w:rPr>
          <w:b/>
        </w:rPr>
        <w:t xml:space="preserve"> </w:t>
      </w:r>
    </w:p>
    <w:p w:rsidR="007567C0" w:rsidRPr="00E57812" w:rsidRDefault="007F2E6C" w:rsidP="007567C0">
      <w:pPr>
        <w:spacing w:line="276" w:lineRule="auto"/>
        <w:jc w:val="center"/>
        <w:rPr>
          <w:b/>
          <w:lang w:val="en-US"/>
        </w:rPr>
      </w:pPr>
      <w:r w:rsidRPr="000E7BFF">
        <w:rPr>
          <w:rFonts w:eastAsia="Calibri"/>
          <w:b/>
          <w:lang w:val="kk-KZ" w:eastAsia="en-US"/>
        </w:rPr>
        <w:t>7</w:t>
      </w:r>
      <w:r w:rsidR="007567C0" w:rsidRPr="000E7BFF">
        <w:rPr>
          <w:rFonts w:eastAsia="Calibri"/>
          <w:b/>
          <w:lang w:val="kk-KZ" w:eastAsia="en-US"/>
        </w:rPr>
        <w:t xml:space="preserve"> декаб</w:t>
      </w:r>
      <w:r w:rsidR="007567C0" w:rsidRPr="000E7BFF">
        <w:rPr>
          <w:rFonts w:eastAsia="Calibri"/>
          <w:b/>
          <w:lang w:eastAsia="en-US"/>
        </w:rPr>
        <w:t>р</w:t>
      </w:r>
      <w:r w:rsidR="007567C0" w:rsidRPr="000E7BFF">
        <w:rPr>
          <w:rFonts w:eastAsia="Calibri"/>
          <w:b/>
          <w:lang w:val="kk-KZ" w:eastAsia="en-US"/>
        </w:rPr>
        <w:t>ь</w:t>
      </w:r>
      <w:r w:rsidR="007567C0" w:rsidRPr="00E57812">
        <w:rPr>
          <w:rFonts w:eastAsia="Calibri"/>
          <w:b/>
          <w:lang w:val="en-US" w:eastAsia="en-US"/>
        </w:rPr>
        <w:t xml:space="preserve"> 2020 </w:t>
      </w:r>
      <w:r w:rsidR="007567C0" w:rsidRPr="000E7BFF">
        <w:rPr>
          <w:rFonts w:eastAsia="Calibri"/>
          <w:b/>
          <w:lang w:eastAsia="en-US"/>
        </w:rPr>
        <w:t>г</w:t>
      </w:r>
      <w:r w:rsidR="007567C0" w:rsidRPr="00E57812">
        <w:rPr>
          <w:rFonts w:eastAsia="Calibri"/>
          <w:b/>
          <w:lang w:val="en-US" w:eastAsia="en-US"/>
        </w:rPr>
        <w:t>.</w:t>
      </w:r>
    </w:p>
    <w:p w:rsidR="007567C0" w:rsidRPr="00E57812" w:rsidRDefault="007567C0" w:rsidP="007567C0">
      <w:pPr>
        <w:spacing w:line="276" w:lineRule="auto"/>
        <w:jc w:val="both"/>
        <w:rPr>
          <w:b/>
          <w:lang w:val="en-US"/>
        </w:rPr>
      </w:pPr>
    </w:p>
    <w:p w:rsidR="007567C0" w:rsidRDefault="007567C0" w:rsidP="007567C0">
      <w:pPr>
        <w:spacing w:after="200"/>
        <w:rPr>
          <w:rFonts w:eastAsia="Calibri"/>
          <w:b/>
          <w:lang w:val="kk-KZ" w:eastAsia="en-US"/>
        </w:rPr>
      </w:pPr>
    </w:p>
    <w:p w:rsidR="00FE0A57" w:rsidRDefault="00FE0A57" w:rsidP="007567C0">
      <w:pPr>
        <w:spacing w:after="200"/>
        <w:rPr>
          <w:rFonts w:eastAsia="Calibri"/>
          <w:b/>
          <w:lang w:val="kk-KZ" w:eastAsia="en-US"/>
        </w:rPr>
      </w:pPr>
    </w:p>
    <w:p w:rsidR="00FE0A57" w:rsidRPr="000E7BFF" w:rsidRDefault="00FE0A57" w:rsidP="007567C0">
      <w:pPr>
        <w:spacing w:after="200"/>
        <w:rPr>
          <w:rFonts w:eastAsia="Calibri"/>
          <w:b/>
          <w:lang w:val="kk-KZ" w:eastAsia="en-US"/>
        </w:rPr>
      </w:pPr>
    </w:p>
    <w:p w:rsidR="007567C0" w:rsidRPr="000E7BFF" w:rsidRDefault="00FE0A57" w:rsidP="00FE0A57">
      <w:pPr>
        <w:spacing w:after="200"/>
        <w:jc w:val="center"/>
        <w:rPr>
          <w:rFonts w:eastAsia="Calibri"/>
          <w:b/>
          <w:lang w:val="kk-KZ" w:eastAsia="en-US"/>
        </w:rPr>
      </w:pPr>
      <w:r w:rsidRPr="00FE0A57">
        <w:rPr>
          <w:rFonts w:eastAsia="Calibri"/>
          <w:b/>
          <w:lang w:val="en" w:eastAsia="en-US"/>
        </w:rPr>
        <w:t xml:space="preserve">Republican </w:t>
      </w:r>
      <w:r w:rsidR="007567C0" w:rsidRPr="000E7BFF">
        <w:rPr>
          <w:b/>
          <w:lang w:val="en"/>
        </w:rPr>
        <w:t>roundtable</w:t>
      </w:r>
      <w:r w:rsidR="007567C0" w:rsidRPr="000E7BFF">
        <w:rPr>
          <w:b/>
          <w:lang w:val="en-US"/>
        </w:rPr>
        <w:t xml:space="preserve"> </w:t>
      </w:r>
      <w:r w:rsidR="007567C0" w:rsidRPr="000E7BFF">
        <w:rPr>
          <w:b/>
          <w:lang w:val="en"/>
        </w:rPr>
        <w:t>program</w:t>
      </w:r>
      <w:r w:rsidR="007567C0" w:rsidRPr="000E7BFF">
        <w:rPr>
          <w:b/>
          <w:lang w:val="en-US"/>
        </w:rPr>
        <w:br/>
        <w:t>“</w:t>
      </w:r>
      <w:r w:rsidR="000E7BFF" w:rsidRPr="000E7BFF">
        <w:rPr>
          <w:lang w:val="en-US"/>
        </w:rPr>
        <w:t xml:space="preserve"> </w:t>
      </w:r>
      <w:r w:rsidR="000E7BFF" w:rsidRPr="000E7BFF">
        <w:rPr>
          <w:b/>
          <w:lang w:val="en-US"/>
        </w:rPr>
        <w:t xml:space="preserve">Modern linguistic paradigms </w:t>
      </w:r>
      <w:r w:rsidR="007567C0" w:rsidRPr="000E7BFF">
        <w:rPr>
          <w:b/>
          <w:lang w:val="en-US"/>
        </w:rPr>
        <w:t>”</w:t>
      </w:r>
      <w:r w:rsidR="007567C0" w:rsidRPr="000E7BFF">
        <w:rPr>
          <w:b/>
          <w:lang w:val="en-US"/>
        </w:rPr>
        <w:br/>
        <w:t>Dec</w:t>
      </w:r>
      <w:r w:rsidR="00455E1E" w:rsidRPr="000E7BFF">
        <w:rPr>
          <w:b/>
          <w:lang w:val="en"/>
        </w:rPr>
        <w:t>ember</w:t>
      </w:r>
      <w:r w:rsidR="00455E1E" w:rsidRPr="000E7BFF">
        <w:rPr>
          <w:b/>
          <w:lang w:val="en-US"/>
        </w:rPr>
        <w:t xml:space="preserve"> 7</w:t>
      </w:r>
      <w:r w:rsidR="007567C0" w:rsidRPr="000E7BFF">
        <w:rPr>
          <w:b/>
          <w:lang w:val="en-US"/>
        </w:rPr>
        <w:t>, 2020</w:t>
      </w:r>
    </w:p>
    <w:p w:rsidR="007567C0" w:rsidRPr="000E7BFF" w:rsidRDefault="007567C0" w:rsidP="007567C0">
      <w:pPr>
        <w:spacing w:after="200"/>
        <w:rPr>
          <w:rFonts w:eastAsia="Calibri"/>
          <w:b/>
          <w:lang w:val="kk-KZ" w:eastAsia="en-US"/>
        </w:rPr>
      </w:pPr>
    </w:p>
    <w:p w:rsidR="007567C0" w:rsidRPr="000E7BFF" w:rsidRDefault="007567C0" w:rsidP="007567C0">
      <w:pPr>
        <w:spacing w:after="200"/>
        <w:rPr>
          <w:rFonts w:eastAsia="Calibri"/>
          <w:b/>
          <w:lang w:val="kk-KZ" w:eastAsia="en-US"/>
        </w:rPr>
      </w:pPr>
    </w:p>
    <w:p w:rsidR="007567C0" w:rsidRPr="000E7BFF" w:rsidRDefault="007567C0" w:rsidP="007567C0">
      <w:pPr>
        <w:spacing w:after="200"/>
        <w:rPr>
          <w:rFonts w:eastAsia="Calibri"/>
          <w:b/>
          <w:lang w:val="kk-KZ" w:eastAsia="en-US"/>
        </w:rPr>
      </w:pPr>
    </w:p>
    <w:p w:rsidR="007567C0" w:rsidRPr="000E7BFF" w:rsidRDefault="007567C0" w:rsidP="007567C0">
      <w:pPr>
        <w:spacing w:after="200"/>
        <w:rPr>
          <w:rFonts w:eastAsia="Calibri"/>
          <w:b/>
          <w:lang w:val="kk-KZ" w:eastAsia="en-US"/>
        </w:rPr>
      </w:pPr>
    </w:p>
    <w:p w:rsidR="007567C0" w:rsidRPr="000E7BFF" w:rsidRDefault="007567C0" w:rsidP="007567C0">
      <w:pPr>
        <w:spacing w:after="200"/>
        <w:rPr>
          <w:rFonts w:eastAsia="Calibri"/>
          <w:b/>
          <w:lang w:val="kk-KZ" w:eastAsia="en-US"/>
        </w:rPr>
      </w:pPr>
    </w:p>
    <w:p w:rsidR="007567C0" w:rsidRPr="000E7BFF" w:rsidRDefault="007567C0" w:rsidP="007567C0">
      <w:pPr>
        <w:spacing w:after="200"/>
        <w:rPr>
          <w:rFonts w:eastAsia="Calibri"/>
          <w:b/>
          <w:lang w:val="kk-KZ" w:eastAsia="en-US"/>
        </w:rPr>
      </w:pPr>
    </w:p>
    <w:p w:rsidR="007567C0" w:rsidRPr="000E7BFF" w:rsidRDefault="007567C0" w:rsidP="007567C0">
      <w:pPr>
        <w:spacing w:after="200"/>
        <w:rPr>
          <w:rFonts w:eastAsia="Calibri"/>
          <w:b/>
          <w:lang w:val="kk-KZ" w:eastAsia="en-US"/>
        </w:rPr>
      </w:pPr>
    </w:p>
    <w:p w:rsidR="007567C0" w:rsidRPr="000E7BFF" w:rsidRDefault="007567C0" w:rsidP="007567C0">
      <w:pPr>
        <w:spacing w:after="200"/>
        <w:rPr>
          <w:rFonts w:eastAsia="Calibri"/>
          <w:b/>
          <w:lang w:val="kk-KZ" w:eastAsia="en-US"/>
        </w:rPr>
      </w:pPr>
    </w:p>
    <w:p w:rsidR="007567C0" w:rsidRPr="00BD553D" w:rsidRDefault="00BD553D" w:rsidP="00BD553D">
      <w:pPr>
        <w:spacing w:after="200"/>
        <w:jc w:val="center"/>
        <w:rPr>
          <w:rFonts w:eastAsia="Calibri"/>
          <w:b/>
          <w:lang w:val="kk-KZ" w:eastAsia="en-US"/>
        </w:rPr>
      </w:pPr>
      <w:r>
        <w:rPr>
          <w:rFonts w:eastAsia="Calibri"/>
          <w:b/>
          <w:lang w:eastAsia="en-US"/>
        </w:rPr>
        <w:t>Алматы, 2020</w:t>
      </w:r>
    </w:p>
    <w:p w:rsidR="007567C0" w:rsidRPr="000E7BFF" w:rsidRDefault="007567C0" w:rsidP="007567C0">
      <w:pPr>
        <w:spacing w:after="200"/>
        <w:rPr>
          <w:rFonts w:eastAsia="Calibri"/>
          <w:b/>
          <w:lang w:val="kk-KZ" w:eastAsia="en-US"/>
        </w:rPr>
      </w:pPr>
      <w:r w:rsidRPr="000E7BFF">
        <w:rPr>
          <w:rFonts w:eastAsia="Calibri"/>
          <w:b/>
          <w:lang w:val="kk-KZ" w:eastAsia="en-US"/>
        </w:rPr>
        <w:lastRenderedPageBreak/>
        <w:t>Құрметті ______________________________________________________________!</w:t>
      </w:r>
    </w:p>
    <w:p w:rsidR="00455E1E" w:rsidRPr="000E7BFF" w:rsidRDefault="007567C0" w:rsidP="00455E1E">
      <w:pPr>
        <w:spacing w:after="200"/>
        <w:ind w:firstLine="708"/>
        <w:jc w:val="both"/>
        <w:rPr>
          <w:rFonts w:eastAsia="Calibri"/>
          <w:b/>
          <w:lang w:val="kk-KZ" w:eastAsia="en-US"/>
        </w:rPr>
      </w:pPr>
      <w:r w:rsidRPr="000E7BFF">
        <w:rPr>
          <w:rFonts w:eastAsia="Calibri"/>
          <w:b/>
          <w:lang w:val="kk-KZ" w:eastAsia="en-US"/>
        </w:rPr>
        <w:t xml:space="preserve">Сізді </w:t>
      </w:r>
      <w:r w:rsidR="00455E1E" w:rsidRPr="000E7BFF">
        <w:rPr>
          <w:rFonts w:eastAsia="Calibri"/>
          <w:b/>
          <w:lang w:val="kk-KZ" w:eastAsia="en-US"/>
        </w:rPr>
        <w:t>филология</w:t>
      </w:r>
      <w:r w:rsidRPr="000E7BFF">
        <w:rPr>
          <w:rFonts w:eastAsia="Calibri"/>
          <w:b/>
          <w:lang w:val="kk-KZ" w:eastAsia="en-US"/>
        </w:rPr>
        <w:t xml:space="preserve"> ғылымдарының докторы, профессор </w:t>
      </w:r>
      <w:r w:rsidR="00455E1E" w:rsidRPr="000E7BFF">
        <w:rPr>
          <w:rFonts w:eastAsia="Calibri"/>
          <w:b/>
          <w:lang w:val="kk-KZ" w:eastAsia="en-US"/>
        </w:rPr>
        <w:t xml:space="preserve">Рысалды Құсайын Тынысбайұлының 80 жылдығына </w:t>
      </w:r>
      <w:r w:rsidR="00455E1E" w:rsidRPr="000E7BFF">
        <w:rPr>
          <w:rFonts w:eastAsia="Calibri"/>
          <w:lang w:val="kk-KZ" w:eastAsia="en-US"/>
        </w:rPr>
        <w:t>арналған</w:t>
      </w:r>
      <w:r w:rsidR="00455E1E" w:rsidRPr="000E7BFF">
        <w:rPr>
          <w:rFonts w:eastAsia="Calibri"/>
          <w:b/>
          <w:lang w:val="kk-KZ" w:eastAsia="en-US"/>
        </w:rPr>
        <w:t xml:space="preserve"> «</w:t>
      </w:r>
      <w:r w:rsidR="00455E1E" w:rsidRPr="000E7BFF">
        <w:rPr>
          <w:b/>
          <w:lang w:val="kk-KZ"/>
        </w:rPr>
        <w:t>Қазіргі лингвистикалық парадигмалар</w:t>
      </w:r>
      <w:r w:rsidR="00455E1E" w:rsidRPr="000E7BFF">
        <w:rPr>
          <w:rFonts w:eastAsia="Calibri"/>
          <w:b/>
          <w:lang w:val="kk-KZ" w:eastAsia="en-US"/>
        </w:rPr>
        <w:t xml:space="preserve">» атты </w:t>
      </w:r>
      <w:r w:rsidR="00FE0A57">
        <w:rPr>
          <w:rFonts w:eastAsia="Calibri"/>
          <w:b/>
          <w:lang w:val="kk-KZ" w:eastAsia="en-US"/>
        </w:rPr>
        <w:t>республикалық</w:t>
      </w:r>
      <w:r w:rsidR="00455E1E" w:rsidRPr="000E7BFF">
        <w:rPr>
          <w:rFonts w:eastAsia="Calibri"/>
          <w:b/>
          <w:lang w:val="kk-KZ" w:eastAsia="en-US"/>
        </w:rPr>
        <w:t xml:space="preserve"> онлайн дөңгелек үстел отырысына қатысуға шақырамыз.</w:t>
      </w:r>
    </w:p>
    <w:p w:rsidR="00455E1E" w:rsidRPr="000E7BFF" w:rsidRDefault="00455E1E" w:rsidP="00455E1E">
      <w:pPr>
        <w:spacing w:after="200"/>
        <w:jc w:val="both"/>
        <w:rPr>
          <w:rFonts w:eastAsia="Calibri"/>
          <w:b/>
          <w:lang w:val="kk-KZ" w:eastAsia="en-US"/>
        </w:rPr>
      </w:pPr>
      <w:r w:rsidRPr="000E7BFF">
        <w:rPr>
          <w:rFonts w:eastAsia="Calibri"/>
          <w:b/>
          <w:lang w:val="kk-KZ" w:eastAsia="en-US"/>
        </w:rPr>
        <w:t>Өтілетін уақыты: 7 желтоқсан</w:t>
      </w:r>
      <w:r w:rsidRPr="000E7BFF">
        <w:rPr>
          <w:rFonts w:eastAsia="Calibri"/>
          <w:lang w:val="kk-KZ" w:eastAsia="en-US"/>
        </w:rPr>
        <w:t xml:space="preserve">, </w:t>
      </w:r>
      <w:r w:rsidRPr="000E7BFF">
        <w:rPr>
          <w:rFonts w:eastAsia="Calibri"/>
          <w:b/>
          <w:lang w:val="kk-KZ" w:eastAsia="en-US"/>
        </w:rPr>
        <w:t>2020 ж, сағат 14.00</w:t>
      </w:r>
    </w:p>
    <w:p w:rsidR="007567C0" w:rsidRPr="000E7BFF" w:rsidRDefault="007567C0" w:rsidP="007567C0">
      <w:pPr>
        <w:jc w:val="center"/>
        <w:rPr>
          <w:lang w:val="kk-KZ"/>
        </w:rPr>
      </w:pPr>
    </w:p>
    <w:p w:rsidR="007567C0" w:rsidRPr="000E7BFF" w:rsidRDefault="007567C0" w:rsidP="007567C0">
      <w:pPr>
        <w:jc w:val="right"/>
        <w:rPr>
          <w:b/>
          <w:lang w:val="kk-KZ"/>
        </w:rPr>
      </w:pPr>
      <w:r w:rsidRPr="000E7BFF">
        <w:rPr>
          <w:b/>
          <w:lang w:val="kk-KZ"/>
        </w:rPr>
        <w:t>Ұйымдастыру алқасы</w:t>
      </w:r>
    </w:p>
    <w:p w:rsidR="007567C0" w:rsidRPr="000E7BFF" w:rsidRDefault="007567C0" w:rsidP="007567C0">
      <w:pPr>
        <w:jc w:val="right"/>
        <w:rPr>
          <w:b/>
          <w:lang w:val="kk-KZ"/>
        </w:rPr>
      </w:pPr>
    </w:p>
    <w:p w:rsidR="00455E1E" w:rsidRPr="000E7BFF" w:rsidRDefault="00455E1E" w:rsidP="00455E1E">
      <w:pPr>
        <w:jc w:val="right"/>
        <w:rPr>
          <w:rFonts w:eastAsia="Calibri"/>
          <w:b/>
          <w:lang w:val="kk-KZ" w:eastAsia="en-US"/>
        </w:rPr>
      </w:pPr>
      <w:r w:rsidRPr="000E7BFF">
        <w:rPr>
          <w:rFonts w:eastAsia="Calibri"/>
          <w:b/>
          <w:lang w:val="kk-KZ" w:eastAsia="en-US"/>
        </w:rPr>
        <w:t>Жоғары оқу орнынан кейінгі  білім беру кафедрасы</w:t>
      </w:r>
    </w:p>
    <w:p w:rsidR="00455E1E" w:rsidRPr="000E7BFF" w:rsidRDefault="00455E1E" w:rsidP="00455E1E">
      <w:pPr>
        <w:ind w:firstLine="708"/>
        <w:jc w:val="right"/>
        <w:rPr>
          <w:rFonts w:eastAsia="Calibri"/>
          <w:b/>
          <w:lang w:val="kk-KZ" w:eastAsia="en-US"/>
        </w:rPr>
      </w:pPr>
      <w:r w:rsidRPr="000E7BFF">
        <w:rPr>
          <w:rFonts w:eastAsia="Calibri"/>
          <w:b/>
          <w:lang w:val="kk-KZ" w:eastAsia="en-US"/>
        </w:rPr>
        <w:t>Жоғары оқу орнынан кейінгі білім беру факультеті</w:t>
      </w:r>
    </w:p>
    <w:p w:rsidR="007567C0" w:rsidRPr="000E7BFF" w:rsidRDefault="007567C0" w:rsidP="007567C0">
      <w:pPr>
        <w:jc w:val="right"/>
        <w:rPr>
          <w:b/>
          <w:lang w:val="kk-KZ"/>
        </w:rPr>
      </w:pPr>
    </w:p>
    <w:p w:rsidR="007567C0" w:rsidRPr="000E7BFF" w:rsidRDefault="007567C0" w:rsidP="007567C0">
      <w:pPr>
        <w:jc w:val="center"/>
        <w:rPr>
          <w:lang w:val="kk-KZ"/>
        </w:rPr>
      </w:pPr>
    </w:p>
    <w:p w:rsidR="007567C0" w:rsidRPr="000E7BFF" w:rsidRDefault="007567C0" w:rsidP="007567C0">
      <w:pPr>
        <w:pStyle w:val="2"/>
        <w:spacing w:line="276" w:lineRule="auto"/>
        <w:rPr>
          <w:rFonts w:ascii="Times New Roman" w:hAnsi="Times New Roman"/>
          <w:i w:val="0"/>
          <w:sz w:val="24"/>
          <w:szCs w:val="24"/>
          <w:lang w:val="ru-RU"/>
        </w:rPr>
      </w:pPr>
      <w:r w:rsidRPr="000E7BFF">
        <w:rPr>
          <w:rFonts w:ascii="Times New Roman" w:hAnsi="Times New Roman"/>
          <w:i w:val="0"/>
          <w:sz w:val="24"/>
          <w:szCs w:val="24"/>
          <w:lang w:val="ru-RU"/>
        </w:rPr>
        <w:t>Уважаемый (-</w:t>
      </w:r>
      <w:proofErr w:type="spellStart"/>
      <w:r w:rsidRPr="000E7BFF">
        <w:rPr>
          <w:rFonts w:ascii="Times New Roman" w:hAnsi="Times New Roman"/>
          <w:i w:val="0"/>
          <w:sz w:val="24"/>
          <w:szCs w:val="24"/>
          <w:lang w:val="ru-RU"/>
        </w:rPr>
        <w:t>ая</w:t>
      </w:r>
      <w:proofErr w:type="spellEnd"/>
      <w:r w:rsidRPr="000E7BFF">
        <w:rPr>
          <w:rFonts w:ascii="Times New Roman" w:hAnsi="Times New Roman"/>
          <w:i w:val="0"/>
          <w:sz w:val="24"/>
          <w:szCs w:val="24"/>
          <w:lang w:val="ru-RU"/>
        </w:rPr>
        <w:t>) ________________________________________________________!</w:t>
      </w:r>
    </w:p>
    <w:p w:rsidR="007567C0" w:rsidRPr="00252AC9" w:rsidRDefault="007567C0" w:rsidP="007567C0">
      <w:pPr>
        <w:ind w:firstLine="709"/>
        <w:jc w:val="both"/>
        <w:rPr>
          <w:b/>
          <w:lang w:val="kk-KZ"/>
        </w:rPr>
      </w:pPr>
      <w:r w:rsidRPr="000E7BFF">
        <w:t>Приглашаем Вас принять</w:t>
      </w:r>
      <w:r w:rsidRPr="000E7BFF">
        <w:rPr>
          <w:lang w:val="kk-KZ"/>
        </w:rPr>
        <w:t xml:space="preserve"> онлайн</w:t>
      </w:r>
      <w:r w:rsidRPr="000E7BFF">
        <w:t xml:space="preserve"> участие в работе </w:t>
      </w:r>
      <w:r w:rsidR="00FE0A57">
        <w:rPr>
          <w:lang w:val="kk-KZ"/>
        </w:rPr>
        <w:t xml:space="preserve">республиканского </w:t>
      </w:r>
      <w:r w:rsidRPr="000E7BFF">
        <w:t xml:space="preserve">круглого стола </w:t>
      </w:r>
      <w:r w:rsidRPr="000E7BFF">
        <w:rPr>
          <w:b/>
        </w:rPr>
        <w:t>«</w:t>
      </w:r>
      <w:r w:rsidR="00455E1E" w:rsidRPr="000E7BFF">
        <w:rPr>
          <w:b/>
          <w:color w:val="000000" w:themeColor="text1"/>
        </w:rPr>
        <w:t>Современные лингвистические парадигмы</w:t>
      </w:r>
      <w:r w:rsidRPr="000E7BFF">
        <w:rPr>
          <w:b/>
        </w:rPr>
        <w:t>»,</w:t>
      </w:r>
      <w:r w:rsidRPr="000E7BFF">
        <w:rPr>
          <w:b/>
          <w:lang w:val="kk-KZ"/>
        </w:rPr>
        <w:t xml:space="preserve"> п</w:t>
      </w:r>
      <w:r w:rsidRPr="000E7BFF">
        <w:rPr>
          <w:b/>
          <w:shd w:val="clear" w:color="auto" w:fill="FFFFFF"/>
        </w:rPr>
        <w:t>ос</w:t>
      </w:r>
      <w:r w:rsidR="00455E1E" w:rsidRPr="000E7BFF">
        <w:rPr>
          <w:b/>
          <w:shd w:val="clear" w:color="auto" w:fill="FFFFFF"/>
        </w:rPr>
        <w:t>вященного 8</w:t>
      </w:r>
      <w:r w:rsidRPr="000E7BFF">
        <w:rPr>
          <w:b/>
          <w:shd w:val="clear" w:color="auto" w:fill="FFFFFF"/>
        </w:rPr>
        <w:t xml:space="preserve">0 –летнему юбилею </w:t>
      </w:r>
      <w:r w:rsidRPr="000E7BFF">
        <w:rPr>
          <w:b/>
          <w:shd w:val="clear" w:color="auto" w:fill="FFFFFF"/>
          <w:lang w:val="kk-KZ"/>
        </w:rPr>
        <w:t xml:space="preserve">доктора </w:t>
      </w:r>
      <w:r w:rsidR="00455E1E" w:rsidRPr="000E7BFF">
        <w:rPr>
          <w:b/>
          <w:shd w:val="clear" w:color="auto" w:fill="FFFFFF"/>
        </w:rPr>
        <w:t>филологических</w:t>
      </w:r>
      <w:r w:rsidRPr="000E7BFF">
        <w:rPr>
          <w:b/>
          <w:shd w:val="clear" w:color="auto" w:fill="FFFFFF"/>
        </w:rPr>
        <w:t xml:space="preserve"> наук, профессора</w:t>
      </w:r>
      <w:r w:rsidR="00252AC9">
        <w:rPr>
          <w:b/>
          <w:shd w:val="clear" w:color="auto" w:fill="FFFFFF"/>
          <w:lang w:val="kk-KZ"/>
        </w:rPr>
        <w:t xml:space="preserve"> </w:t>
      </w:r>
      <w:r w:rsidR="00BD553D">
        <w:rPr>
          <w:rFonts w:eastAsia="Calibri"/>
          <w:b/>
          <w:lang w:val="kk-KZ" w:eastAsia="en-US"/>
        </w:rPr>
        <w:t>Рысалды Қ</w:t>
      </w:r>
      <w:r w:rsidR="00252AC9">
        <w:rPr>
          <w:rFonts w:eastAsia="Calibri"/>
          <w:b/>
          <w:lang w:val="kk-KZ" w:eastAsia="en-US"/>
        </w:rPr>
        <w:t>у</w:t>
      </w:r>
      <w:r w:rsidR="00252AC9" w:rsidRPr="000E7BFF">
        <w:rPr>
          <w:rFonts w:eastAsia="Calibri"/>
          <w:b/>
          <w:lang w:val="kk-KZ" w:eastAsia="en-US"/>
        </w:rPr>
        <w:t>сайын</w:t>
      </w:r>
      <w:r w:rsidR="00252AC9">
        <w:rPr>
          <w:rFonts w:eastAsia="Calibri"/>
          <w:b/>
          <w:lang w:val="kk-KZ" w:eastAsia="en-US"/>
        </w:rPr>
        <w:t>а Тынысбаевича</w:t>
      </w:r>
    </w:p>
    <w:p w:rsidR="007567C0" w:rsidRPr="000E7BFF" w:rsidRDefault="007567C0" w:rsidP="007567C0">
      <w:pPr>
        <w:rPr>
          <w:rFonts w:eastAsia="Calibri"/>
          <w:b/>
          <w:lang w:eastAsia="en-US"/>
        </w:rPr>
      </w:pPr>
    </w:p>
    <w:p w:rsidR="007567C0" w:rsidRPr="000E7BFF" w:rsidRDefault="007567C0" w:rsidP="007567C0">
      <w:pPr>
        <w:rPr>
          <w:rFonts w:eastAsia="Calibri"/>
          <w:b/>
          <w:lang w:eastAsia="en-US"/>
        </w:rPr>
      </w:pPr>
    </w:p>
    <w:p w:rsidR="007567C0" w:rsidRPr="000E7BFF" w:rsidRDefault="007567C0" w:rsidP="007567C0">
      <w:pPr>
        <w:rPr>
          <w:rFonts w:eastAsia="Calibri"/>
          <w:b/>
          <w:lang w:eastAsia="en-US"/>
        </w:rPr>
      </w:pPr>
      <w:r w:rsidRPr="000E7BFF">
        <w:rPr>
          <w:rFonts w:eastAsia="Calibri"/>
          <w:b/>
          <w:lang w:eastAsia="en-US"/>
        </w:rPr>
        <w:t xml:space="preserve">Время проведения: </w:t>
      </w:r>
      <w:r w:rsidR="00455E1E" w:rsidRPr="000E7BFF">
        <w:rPr>
          <w:rFonts w:eastAsia="Calibri"/>
          <w:b/>
          <w:lang w:eastAsia="en-US"/>
        </w:rPr>
        <w:t>7</w:t>
      </w:r>
      <w:r w:rsidRPr="000E7BFF">
        <w:rPr>
          <w:rFonts w:eastAsia="Calibri"/>
          <w:b/>
          <w:lang w:eastAsia="en-US"/>
        </w:rPr>
        <w:t xml:space="preserve"> </w:t>
      </w:r>
      <w:r w:rsidRPr="000E7BFF">
        <w:rPr>
          <w:rFonts w:eastAsia="Calibri"/>
          <w:b/>
          <w:lang w:val="kk-KZ" w:eastAsia="en-US"/>
        </w:rPr>
        <w:t>декабря</w:t>
      </w:r>
      <w:r w:rsidRPr="000E7BFF">
        <w:rPr>
          <w:rFonts w:eastAsia="Calibri"/>
          <w:b/>
          <w:lang w:eastAsia="en-US"/>
        </w:rPr>
        <w:t xml:space="preserve"> 2020 г., 14.00</w:t>
      </w:r>
    </w:p>
    <w:p w:rsidR="007567C0" w:rsidRPr="000E7BFF" w:rsidRDefault="007567C0" w:rsidP="007567C0">
      <w:pPr>
        <w:spacing w:after="200" w:line="276" w:lineRule="auto"/>
        <w:rPr>
          <w:b/>
        </w:rPr>
      </w:pPr>
    </w:p>
    <w:p w:rsidR="007567C0" w:rsidRPr="000E7BFF" w:rsidRDefault="007567C0" w:rsidP="007567C0">
      <w:pPr>
        <w:spacing w:after="200" w:line="276" w:lineRule="auto"/>
        <w:rPr>
          <w:b/>
        </w:rPr>
      </w:pPr>
    </w:p>
    <w:p w:rsidR="007567C0" w:rsidRPr="000E7BFF" w:rsidRDefault="007567C0" w:rsidP="007567C0">
      <w:pPr>
        <w:spacing w:after="200" w:line="276" w:lineRule="auto"/>
        <w:rPr>
          <w:b/>
        </w:rPr>
      </w:pPr>
    </w:p>
    <w:p w:rsidR="007567C0" w:rsidRPr="000E7BFF" w:rsidRDefault="007567C0" w:rsidP="007567C0">
      <w:pPr>
        <w:jc w:val="right"/>
        <w:rPr>
          <w:b/>
        </w:rPr>
      </w:pPr>
      <w:r w:rsidRPr="000E7BFF">
        <w:rPr>
          <w:b/>
        </w:rPr>
        <w:t>Организационный комитет</w:t>
      </w:r>
    </w:p>
    <w:p w:rsidR="007567C0" w:rsidRPr="000E7BFF" w:rsidRDefault="007567C0" w:rsidP="007567C0">
      <w:pPr>
        <w:jc w:val="right"/>
        <w:rPr>
          <w:b/>
        </w:rPr>
      </w:pPr>
    </w:p>
    <w:p w:rsidR="00455E1E" w:rsidRPr="000E7BFF" w:rsidRDefault="00455E1E" w:rsidP="007567C0">
      <w:pPr>
        <w:jc w:val="right"/>
        <w:rPr>
          <w:b/>
          <w:lang w:val="kk-KZ"/>
        </w:rPr>
      </w:pPr>
      <w:r w:rsidRPr="000E7BFF">
        <w:rPr>
          <w:b/>
          <w:lang w:val="kk-KZ"/>
        </w:rPr>
        <w:t>Кафедра послевузовского образования</w:t>
      </w:r>
    </w:p>
    <w:p w:rsidR="007567C0" w:rsidRPr="000E7BFF" w:rsidRDefault="007567C0" w:rsidP="007567C0">
      <w:pPr>
        <w:jc w:val="right"/>
        <w:rPr>
          <w:b/>
          <w:lang w:val="kk-KZ"/>
        </w:rPr>
      </w:pPr>
      <w:r w:rsidRPr="000E7BFF">
        <w:rPr>
          <w:b/>
        </w:rPr>
        <w:t xml:space="preserve">Факультет </w:t>
      </w:r>
      <w:r w:rsidR="00455E1E" w:rsidRPr="000E7BFF">
        <w:rPr>
          <w:b/>
          <w:lang w:val="kk-KZ"/>
        </w:rPr>
        <w:t>послевузовского образования</w:t>
      </w:r>
    </w:p>
    <w:p w:rsidR="007567C0" w:rsidRPr="000E7BFF" w:rsidRDefault="007567C0" w:rsidP="007567C0"/>
    <w:p w:rsidR="007567C0" w:rsidRPr="000E7BFF" w:rsidRDefault="007567C0" w:rsidP="007567C0">
      <w:pPr>
        <w:rPr>
          <w:lang w:val="kk-KZ"/>
        </w:rPr>
      </w:pPr>
    </w:p>
    <w:p w:rsidR="007567C0" w:rsidRPr="000E7BFF" w:rsidRDefault="007567C0" w:rsidP="007567C0">
      <w:pPr>
        <w:rPr>
          <w:lang w:val="kk-KZ"/>
        </w:rPr>
      </w:pPr>
    </w:p>
    <w:p w:rsidR="007567C0" w:rsidRPr="000E7BFF" w:rsidRDefault="007567C0" w:rsidP="007567C0">
      <w:pPr>
        <w:rPr>
          <w:b/>
          <w:lang w:val="kk-KZ"/>
        </w:rPr>
      </w:pPr>
      <w:r w:rsidRPr="000E7BFF">
        <w:rPr>
          <w:b/>
          <w:lang w:val="kk-KZ"/>
        </w:rPr>
        <w:t>Dear ________________________________________________________!</w:t>
      </w:r>
    </w:p>
    <w:p w:rsidR="000E7BFF" w:rsidRPr="000E7BFF" w:rsidRDefault="007567C0" w:rsidP="000E7BFF">
      <w:pPr>
        <w:rPr>
          <w:b/>
          <w:lang w:val="en-US"/>
        </w:rPr>
      </w:pPr>
      <w:r w:rsidRPr="000E7BFF">
        <w:rPr>
          <w:lang w:val="kk-KZ"/>
        </w:rPr>
        <w:t xml:space="preserve">We invite you to take part in the work of the </w:t>
      </w:r>
      <w:r w:rsidR="00FE0A57">
        <w:rPr>
          <w:lang w:val="en-US"/>
        </w:rPr>
        <w:t>r</w:t>
      </w:r>
      <w:r w:rsidR="00FE0A57" w:rsidRPr="00FE0A57">
        <w:rPr>
          <w:lang w:val="kk-KZ"/>
        </w:rPr>
        <w:t>epublican</w:t>
      </w:r>
      <w:r w:rsidRPr="000E7BFF">
        <w:rPr>
          <w:lang w:val="kk-KZ"/>
        </w:rPr>
        <w:t xml:space="preserve"> round table </w:t>
      </w:r>
      <w:r w:rsidRPr="000E7BFF">
        <w:rPr>
          <w:b/>
          <w:lang w:val="en-US"/>
        </w:rPr>
        <w:t>“</w:t>
      </w:r>
      <w:r w:rsidR="000E7BFF" w:rsidRPr="000E7BFF">
        <w:rPr>
          <w:b/>
          <w:lang w:val="en-US"/>
        </w:rPr>
        <w:t>Modern linguistic paradigms</w:t>
      </w:r>
      <w:r w:rsidRPr="000E7BFF">
        <w:rPr>
          <w:b/>
          <w:lang w:val="en-US"/>
        </w:rPr>
        <w:t xml:space="preserve">” </w:t>
      </w:r>
      <w:r w:rsidR="00455E1E" w:rsidRPr="000E7BFF">
        <w:rPr>
          <w:b/>
          <w:lang w:val="kk-KZ"/>
        </w:rPr>
        <w:t>dedicated to the 8</w:t>
      </w:r>
      <w:r w:rsidRPr="000E7BFF">
        <w:rPr>
          <w:b/>
          <w:lang w:val="kk-KZ"/>
        </w:rPr>
        <w:t xml:space="preserve">0th anniversary of Doctor of </w:t>
      </w:r>
      <w:r w:rsidR="000E7BFF" w:rsidRPr="000E7BFF">
        <w:rPr>
          <w:b/>
          <w:lang w:val="kk-KZ"/>
        </w:rPr>
        <w:t>Philology</w:t>
      </w:r>
      <w:r w:rsidRPr="000E7BFF">
        <w:rPr>
          <w:b/>
          <w:lang w:val="kk-KZ"/>
        </w:rPr>
        <w:t xml:space="preserve">, Professor </w:t>
      </w:r>
      <w:proofErr w:type="spellStart"/>
      <w:r w:rsidR="000E7BFF" w:rsidRPr="000E7BFF">
        <w:rPr>
          <w:b/>
          <w:lang w:val="en-US"/>
        </w:rPr>
        <w:t>Rysaldy</w:t>
      </w:r>
      <w:proofErr w:type="spellEnd"/>
      <w:r w:rsidR="000E7BFF" w:rsidRPr="000E7BFF">
        <w:rPr>
          <w:b/>
          <w:lang w:val="en-US"/>
        </w:rPr>
        <w:t xml:space="preserve"> </w:t>
      </w:r>
      <w:proofErr w:type="spellStart"/>
      <w:r w:rsidR="000E7BFF" w:rsidRPr="000E7BFF">
        <w:rPr>
          <w:b/>
          <w:lang w:val="en-US"/>
        </w:rPr>
        <w:t>Kusain</w:t>
      </w:r>
      <w:proofErr w:type="spellEnd"/>
      <w:r w:rsidR="000E7BFF" w:rsidRPr="000E7BFF">
        <w:rPr>
          <w:b/>
          <w:lang w:val="en-US"/>
        </w:rPr>
        <w:t xml:space="preserve"> </w:t>
      </w:r>
      <w:proofErr w:type="spellStart"/>
      <w:r w:rsidR="000E7BFF" w:rsidRPr="000E7BFF">
        <w:rPr>
          <w:b/>
          <w:lang w:val="en-US"/>
        </w:rPr>
        <w:t>Tynysbayuly</w:t>
      </w:r>
      <w:proofErr w:type="spellEnd"/>
    </w:p>
    <w:p w:rsidR="007567C0" w:rsidRPr="000E7BFF" w:rsidRDefault="007567C0" w:rsidP="007567C0">
      <w:pPr>
        <w:rPr>
          <w:b/>
          <w:lang w:val="en-US"/>
        </w:rPr>
      </w:pPr>
      <w:r w:rsidRPr="000E7BFF">
        <w:rPr>
          <w:b/>
          <w:lang w:val="kk-KZ"/>
        </w:rPr>
        <w:t>.</w:t>
      </w:r>
    </w:p>
    <w:p w:rsidR="007567C0" w:rsidRPr="000E7BFF" w:rsidRDefault="007567C0" w:rsidP="007567C0">
      <w:pPr>
        <w:rPr>
          <w:lang w:val="kk-KZ"/>
        </w:rPr>
      </w:pPr>
    </w:p>
    <w:p w:rsidR="007567C0" w:rsidRPr="000E7BFF" w:rsidRDefault="00455E1E" w:rsidP="007567C0">
      <w:pPr>
        <w:rPr>
          <w:b/>
          <w:lang w:val="kk-KZ"/>
        </w:rPr>
      </w:pPr>
      <w:r w:rsidRPr="000E7BFF">
        <w:rPr>
          <w:b/>
          <w:lang w:val="kk-KZ"/>
        </w:rPr>
        <w:t>Time: December 7</w:t>
      </w:r>
      <w:r w:rsidR="007567C0" w:rsidRPr="000E7BFF">
        <w:rPr>
          <w:b/>
          <w:lang w:val="kk-KZ"/>
        </w:rPr>
        <w:t xml:space="preserve">, 2020, 14.00 </w:t>
      </w:r>
    </w:p>
    <w:p w:rsidR="007567C0" w:rsidRPr="000E7BFF" w:rsidRDefault="007567C0" w:rsidP="007567C0">
      <w:pPr>
        <w:rPr>
          <w:lang w:val="kk-KZ"/>
        </w:rPr>
      </w:pPr>
    </w:p>
    <w:p w:rsidR="007567C0" w:rsidRPr="000E7BFF" w:rsidRDefault="007567C0" w:rsidP="007567C0">
      <w:pPr>
        <w:rPr>
          <w:lang w:val="kk-KZ"/>
        </w:rPr>
      </w:pPr>
    </w:p>
    <w:p w:rsidR="007567C0" w:rsidRPr="000E7BFF" w:rsidRDefault="007567C0" w:rsidP="007567C0">
      <w:pPr>
        <w:jc w:val="right"/>
        <w:rPr>
          <w:b/>
          <w:lang w:val="kk-KZ"/>
        </w:rPr>
      </w:pPr>
      <w:r w:rsidRPr="000E7BFF">
        <w:rPr>
          <w:b/>
          <w:lang w:val="kk-KZ"/>
        </w:rPr>
        <w:t>Organizing committee</w:t>
      </w:r>
    </w:p>
    <w:p w:rsidR="007567C0" w:rsidRPr="000E7BFF" w:rsidRDefault="007567C0" w:rsidP="007567C0">
      <w:pPr>
        <w:jc w:val="right"/>
        <w:rPr>
          <w:b/>
          <w:lang w:val="kk-KZ"/>
        </w:rPr>
      </w:pPr>
    </w:p>
    <w:p w:rsidR="000E7BFF" w:rsidRPr="000E7BFF" w:rsidRDefault="000E7BFF" w:rsidP="000E7BFF">
      <w:pPr>
        <w:jc w:val="right"/>
        <w:rPr>
          <w:b/>
          <w:lang w:val="kk-KZ"/>
        </w:rPr>
      </w:pPr>
      <w:r w:rsidRPr="000E7BFF">
        <w:rPr>
          <w:b/>
          <w:lang w:val="kk-KZ"/>
        </w:rPr>
        <w:t>Department of postgraduate education</w:t>
      </w:r>
    </w:p>
    <w:p w:rsidR="000E7BFF" w:rsidRPr="000E7BFF" w:rsidRDefault="000E7BFF" w:rsidP="000E7BFF">
      <w:pPr>
        <w:jc w:val="right"/>
        <w:rPr>
          <w:b/>
          <w:lang w:val="kk-KZ"/>
        </w:rPr>
      </w:pPr>
      <w:r w:rsidRPr="000E7BFF">
        <w:rPr>
          <w:b/>
          <w:lang w:val="kk-KZ"/>
        </w:rPr>
        <w:t>Faculty of postgraduate education</w:t>
      </w:r>
    </w:p>
    <w:p w:rsidR="00FE0A57" w:rsidRDefault="00FE0A57" w:rsidP="007567C0">
      <w:pPr>
        <w:pStyle w:val="a5"/>
        <w:jc w:val="center"/>
        <w:rPr>
          <w:rFonts w:ascii="Times New Roman" w:eastAsia="Calibri" w:hAnsi="Times New Roman"/>
          <w:b/>
          <w:sz w:val="24"/>
          <w:szCs w:val="24"/>
          <w:lang w:val="kk-KZ" w:eastAsia="en-US"/>
        </w:rPr>
      </w:pPr>
    </w:p>
    <w:p w:rsidR="00FE0A57" w:rsidRDefault="00FE0A57" w:rsidP="007567C0">
      <w:pPr>
        <w:pStyle w:val="a5"/>
        <w:jc w:val="center"/>
        <w:rPr>
          <w:rFonts w:ascii="Times New Roman" w:eastAsia="Calibri" w:hAnsi="Times New Roman"/>
          <w:b/>
          <w:sz w:val="24"/>
          <w:szCs w:val="24"/>
          <w:lang w:val="kk-KZ" w:eastAsia="en-US"/>
        </w:rPr>
      </w:pPr>
    </w:p>
    <w:p w:rsidR="00FE0A57" w:rsidRDefault="00FE0A57" w:rsidP="007567C0">
      <w:pPr>
        <w:pStyle w:val="a5"/>
        <w:jc w:val="center"/>
        <w:rPr>
          <w:rFonts w:ascii="Times New Roman" w:eastAsia="Calibri" w:hAnsi="Times New Roman"/>
          <w:b/>
          <w:sz w:val="24"/>
          <w:szCs w:val="24"/>
          <w:lang w:val="kk-KZ" w:eastAsia="en-US"/>
        </w:rPr>
      </w:pPr>
    </w:p>
    <w:p w:rsidR="00FE0A57" w:rsidRDefault="00FE0A57" w:rsidP="007567C0">
      <w:pPr>
        <w:pStyle w:val="a5"/>
        <w:jc w:val="center"/>
        <w:rPr>
          <w:rFonts w:ascii="Times New Roman" w:eastAsia="Calibri" w:hAnsi="Times New Roman"/>
          <w:b/>
          <w:sz w:val="24"/>
          <w:szCs w:val="24"/>
          <w:lang w:val="kk-KZ" w:eastAsia="en-US"/>
        </w:rPr>
      </w:pPr>
    </w:p>
    <w:p w:rsidR="007567C0" w:rsidRPr="000E7BFF" w:rsidRDefault="004C00C2" w:rsidP="007567C0">
      <w:pPr>
        <w:pStyle w:val="a5"/>
        <w:jc w:val="center"/>
        <w:rPr>
          <w:rFonts w:ascii="Times New Roman" w:hAnsi="Times New Roman"/>
          <w:b/>
          <w:sz w:val="24"/>
          <w:szCs w:val="24"/>
          <w:lang w:val="kk-KZ"/>
        </w:rPr>
      </w:pPr>
      <w:r w:rsidRPr="000E7BFF">
        <w:rPr>
          <w:rFonts w:ascii="Times New Roman" w:eastAsia="Calibri" w:hAnsi="Times New Roman"/>
          <w:b/>
          <w:sz w:val="24"/>
          <w:szCs w:val="24"/>
          <w:lang w:val="kk-KZ" w:eastAsia="en-US"/>
        </w:rPr>
        <w:lastRenderedPageBreak/>
        <w:t>Рысалды Құсайын Тынысбайұлы</w:t>
      </w:r>
      <w:r w:rsidRPr="000E7BFF">
        <w:rPr>
          <w:rFonts w:ascii="Times New Roman" w:hAnsi="Times New Roman"/>
          <w:b/>
          <w:sz w:val="24"/>
          <w:szCs w:val="24"/>
          <w:lang w:val="en-US"/>
        </w:rPr>
        <w:t>– 8</w:t>
      </w:r>
      <w:r w:rsidR="007567C0" w:rsidRPr="000E7BFF">
        <w:rPr>
          <w:rFonts w:ascii="Times New Roman" w:hAnsi="Times New Roman"/>
          <w:b/>
          <w:sz w:val="24"/>
          <w:szCs w:val="24"/>
          <w:lang w:val="en-US"/>
        </w:rPr>
        <w:t xml:space="preserve">0 </w:t>
      </w:r>
      <w:r w:rsidR="007567C0" w:rsidRPr="000E7BFF">
        <w:rPr>
          <w:rFonts w:ascii="Times New Roman" w:hAnsi="Times New Roman"/>
          <w:b/>
          <w:sz w:val="24"/>
          <w:szCs w:val="24"/>
          <w:lang w:val="kk-KZ"/>
        </w:rPr>
        <w:t xml:space="preserve">жыл </w:t>
      </w:r>
    </w:p>
    <w:p w:rsidR="007567C0" w:rsidRPr="000E7BFF" w:rsidRDefault="007567C0" w:rsidP="007567C0">
      <w:pPr>
        <w:pStyle w:val="a5"/>
        <w:jc w:val="center"/>
        <w:rPr>
          <w:rFonts w:ascii="Times New Roman" w:hAnsi="Times New Roman"/>
          <w:b/>
          <w:sz w:val="24"/>
          <w:szCs w:val="24"/>
          <w:lang w:val="kk-KZ"/>
        </w:rPr>
      </w:pPr>
    </w:p>
    <w:p w:rsidR="007567C0" w:rsidRPr="00E57812" w:rsidRDefault="00F7175E" w:rsidP="007567C0">
      <w:pPr>
        <w:spacing w:line="276" w:lineRule="auto"/>
        <w:jc w:val="center"/>
        <w:rPr>
          <w:noProof/>
          <w:lang w:val="kk-KZ"/>
        </w:rPr>
      </w:pPr>
      <w:r w:rsidRPr="000E7BFF">
        <w:rPr>
          <w:noProof/>
        </w:rPr>
        <mc:AlternateContent>
          <mc:Choice Requires="wps">
            <w:drawing>
              <wp:inline distT="0" distB="0" distL="0" distR="0">
                <wp:extent cx="304800" cy="304800"/>
                <wp:effectExtent l="0" t="0" r="0" b="0"/>
                <wp:docPr id="2" name="Прямоугольник 2" descr="blob:https://web.whatsapp.com/4034045b-1b1d-412e-a72a-4ab497ed252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E09E1" id="Прямоугольник 2" o:spid="_x0000_s1026" alt="blob:https://web.whatsapp.com/4034045b-1b1d-412e-a72a-4ab497ed252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i6wwvDAMAABMGAAAOAAAAAAAAAAAAAAAAAC4CAABkcnMvZTJvRG9jLnht&#10;bFBLAQItABQABgAIAAAAIQBMoOks2AAAAAMBAAAPAAAAAAAAAAAAAAAAAGYFAABkcnMvZG93bnJl&#10;di54bWxQSwUGAAAAAAQABADzAAAAawYAAAAA&#10;" filled="f" stroked="f">
                <o:lock v:ext="edit" aspectratio="t"/>
                <w10:anchorlock/>
              </v:rect>
            </w:pict>
          </mc:Fallback>
        </mc:AlternateContent>
      </w:r>
      <w:r w:rsidR="000E7BFF" w:rsidRPr="000E7BFF">
        <w:rPr>
          <w:snapToGrid w:val="0"/>
          <w:color w:val="000000"/>
          <w:w w:val="0"/>
          <w:u w:color="000000"/>
          <w:bdr w:val="none" w:sz="0" w:space="0" w:color="000000"/>
          <w:shd w:val="clear" w:color="000000" w:fill="000000"/>
          <w:lang w:val="x-none" w:eastAsia="x-none" w:bidi="x-none"/>
        </w:rPr>
        <w:t xml:space="preserve"> </w:t>
      </w:r>
      <w:r w:rsidR="000E7BFF" w:rsidRPr="000E7BFF">
        <w:rPr>
          <w:noProof/>
        </w:rPr>
        <w:drawing>
          <wp:inline distT="0" distB="0" distL="0" distR="0">
            <wp:extent cx="1947292" cy="2434441"/>
            <wp:effectExtent l="19050" t="19050" r="15240" b="23495"/>
            <wp:docPr id="1" name="Рисунок 1" descr="C:\Users\Admin\Downloads\WhatsApp Image 2020-12-02 at 16.12.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0-12-02 at 16.12.2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8698" cy="2448700"/>
                    </a:xfrm>
                    <a:prstGeom prst="rect">
                      <a:avLst/>
                    </a:prstGeom>
                    <a:noFill/>
                    <a:ln>
                      <a:solidFill>
                        <a:schemeClr val="accent6">
                          <a:lumMod val="50000"/>
                        </a:schemeClr>
                      </a:solidFill>
                    </a:ln>
                  </pic:spPr>
                </pic:pic>
              </a:graphicData>
            </a:graphic>
          </wp:inline>
        </w:drawing>
      </w:r>
    </w:p>
    <w:p w:rsidR="007567C0" w:rsidRPr="000E7BFF" w:rsidRDefault="007567C0" w:rsidP="007567C0">
      <w:pPr>
        <w:pStyle w:val="a5"/>
        <w:rPr>
          <w:rFonts w:ascii="Times New Roman" w:hAnsi="Times New Roman"/>
          <w:b/>
          <w:sz w:val="24"/>
          <w:szCs w:val="24"/>
          <w:lang w:val="kk-KZ"/>
        </w:rPr>
      </w:pPr>
    </w:p>
    <w:p w:rsidR="00E57812" w:rsidRPr="00E57812" w:rsidRDefault="00E57812" w:rsidP="00E57812">
      <w:pPr>
        <w:spacing w:line="276" w:lineRule="auto"/>
        <w:jc w:val="center"/>
        <w:rPr>
          <w:b/>
          <w:lang w:val="kk-KZ"/>
        </w:rPr>
      </w:pPr>
      <w:r w:rsidRPr="000E7BFF">
        <w:rPr>
          <w:rFonts w:eastAsia="Calibri"/>
          <w:b/>
          <w:lang w:val="kk-KZ" w:eastAsia="en-US"/>
        </w:rPr>
        <w:t xml:space="preserve">Рысалды Құсайын Тынысбайұлы </w:t>
      </w:r>
      <w:r w:rsidRPr="00E57812">
        <w:rPr>
          <w:b/>
          <w:lang w:val="kk-KZ"/>
        </w:rPr>
        <w:t>– 8</w:t>
      </w:r>
      <w:r>
        <w:rPr>
          <w:b/>
          <w:lang w:val="kk-KZ"/>
        </w:rPr>
        <w:t>0 жас</w:t>
      </w:r>
    </w:p>
    <w:p w:rsidR="00E57812" w:rsidRPr="00E57812" w:rsidRDefault="00E57812" w:rsidP="00E57812">
      <w:pPr>
        <w:shd w:val="clear" w:color="auto" w:fill="FFFFFF"/>
        <w:ind w:firstLine="709"/>
        <w:jc w:val="both"/>
        <w:outlineLvl w:val="3"/>
        <w:rPr>
          <w:lang w:val="kk-KZ"/>
        </w:rPr>
      </w:pPr>
      <w:r w:rsidRPr="00E57812">
        <w:rPr>
          <w:lang w:val="kk-KZ"/>
        </w:rPr>
        <w:t xml:space="preserve">Рысалды Құсайын Тынысбайұлы, 1940 жылы Талдықорған облысы, (қазіргі Алматы облысы), Ақсу ауданы (қазіргі Сарқан ауданы) Алғабас ауылында дүниеге келген. </w:t>
      </w:r>
    </w:p>
    <w:p w:rsidR="00E57812" w:rsidRPr="00E57812" w:rsidRDefault="00E57812" w:rsidP="00E57812">
      <w:pPr>
        <w:shd w:val="clear" w:color="auto" w:fill="FFFFFF"/>
        <w:ind w:firstLine="709"/>
        <w:jc w:val="both"/>
        <w:outlineLvl w:val="3"/>
        <w:rPr>
          <w:lang w:val="kk-KZ"/>
        </w:rPr>
      </w:pPr>
      <w:r w:rsidRPr="00E57812">
        <w:rPr>
          <w:lang w:val="kk-KZ"/>
        </w:rPr>
        <w:t xml:space="preserve">Құсайын Тынысбайұлы орта мектепті бітірген соң, Алма-Ата педагогикалық шет тілдер институтының даярлық курсын бітіріп, 1959 жылы осы институттың неміс тілі факультетіне оқу түсті.  </w:t>
      </w:r>
    </w:p>
    <w:p w:rsidR="00E57812" w:rsidRPr="00E57812" w:rsidRDefault="00E57812" w:rsidP="00E57812">
      <w:pPr>
        <w:shd w:val="clear" w:color="auto" w:fill="FFFFFF"/>
        <w:ind w:firstLine="709"/>
        <w:jc w:val="both"/>
        <w:outlineLvl w:val="3"/>
        <w:rPr>
          <w:lang w:val="kk-KZ"/>
        </w:rPr>
      </w:pPr>
      <w:r w:rsidRPr="00E57812">
        <w:rPr>
          <w:lang w:val="kk-KZ"/>
        </w:rPr>
        <w:t xml:space="preserve">1964 жылы «неміс және қазақ тілі» мамандығын үздік аяқтады. 1964 жылдан бері Құсайын Тынысбайұлы Абылай хан атындағы Қазақ халықаралық қатынастар және әлем тілдері университетінде  қызмет атқарып келеді. Құсайын Тынысбайұлы 56 жылдан астам уақыт ішінде кафедра меңгерушісі, декан, әлеуметтік-мәдени мәселелер жөніндегі проректордан бастап Абылай хан атындағы ҚазХҚжӘТУ магистратура және докторантура орталығының директорына дейін кәсіби өсудің барлық кезеңдерінде қызмет атқарды. Құсайын Тынысбайұлы  университеттің Ғылыми кеңесінің мүшесі, Жоғарғы оқу орнынан кейінгі білім беру факультетінің кеңес мүшесі. </w:t>
      </w:r>
    </w:p>
    <w:p w:rsidR="00E57812" w:rsidRPr="00E57812" w:rsidRDefault="00BD553D" w:rsidP="00E57812">
      <w:pPr>
        <w:shd w:val="clear" w:color="auto" w:fill="FFFFFF"/>
        <w:ind w:firstLine="709"/>
        <w:jc w:val="both"/>
        <w:outlineLvl w:val="3"/>
        <w:rPr>
          <w:lang w:val="kk-KZ"/>
        </w:rPr>
      </w:pPr>
      <w:r>
        <w:rPr>
          <w:lang w:val="kk-KZ"/>
        </w:rPr>
        <w:t>Құсайын Т</w:t>
      </w:r>
      <w:r w:rsidR="00E57812" w:rsidRPr="00E57812">
        <w:rPr>
          <w:lang w:val="kk-KZ"/>
        </w:rPr>
        <w:t xml:space="preserve">ынысбайұлы филология ғылымдарының докторы, Халықаралық Ақпараттандыру академиясының академигі, Абылай хан атындағы ҚазХҚжӘТУ Жоғарғы оқу орнынан кейінгі білім беру кафедрасының профессоры. </w:t>
      </w:r>
    </w:p>
    <w:p w:rsidR="00E57812" w:rsidRPr="00E57812" w:rsidRDefault="00E57812" w:rsidP="00E57812">
      <w:pPr>
        <w:shd w:val="clear" w:color="auto" w:fill="FFFFFF"/>
        <w:ind w:firstLine="709"/>
        <w:jc w:val="both"/>
        <w:outlineLvl w:val="3"/>
        <w:rPr>
          <w:lang w:val="kk-KZ"/>
        </w:rPr>
      </w:pPr>
      <w:r w:rsidRPr="00E57812">
        <w:rPr>
          <w:lang w:val="kk-KZ"/>
        </w:rPr>
        <w:t>Профессор Рысалды Қ.Т.  56 жыл б</w:t>
      </w:r>
      <w:r w:rsidR="00BD553D">
        <w:rPr>
          <w:lang w:val="kk-KZ"/>
        </w:rPr>
        <w:t>ойы ғылыми педагогикалық қызметі</w:t>
      </w:r>
      <w:r w:rsidRPr="00E57812">
        <w:rPr>
          <w:lang w:val="kk-KZ"/>
        </w:rPr>
        <w:t xml:space="preserve"> қарқынды жа</w:t>
      </w:r>
      <w:r w:rsidR="00BD553D">
        <w:rPr>
          <w:lang w:val="kk-KZ"/>
        </w:rPr>
        <w:t>л</w:t>
      </w:r>
      <w:r w:rsidRPr="00E57812">
        <w:rPr>
          <w:lang w:val="kk-KZ"/>
        </w:rPr>
        <w:t>ғасып келеді. Құсайын Тынысбайұлы ҚР Ғылым және білім саласындағы сіңірген еңбегі үшін «Қазақ КСР халық ағарту ісінің үздік қызметкері» (1991 ж.) атағына ие болды, «Қазақстан Республикасы білім беру ісінің құрметті қызметкері» төсбелгісімен марапатталды, «Университеттің үздік оқытушысы» 2010 грантының иегері атанды, С.Торайғыров атындағы алтын медаль иегері атанды, Қазақстан Республикасы Президентінің жарлығымен ол «Қазақстан Республикасының тәуелсіздігіне 10 жыл», «Қазақстан Республикасының тәуелсіздігіне 20 жыл», «Қазақстан Республикасы Конституциясына 25 жыл» мерейтойлық медальдарымен марапатталды. 100-ден астам ғылыми мақаланың, 20-дан астам монографияның, оқу-әдістемелік құралдар мен оқулықтардың авторы. Құсайын Тынысбайұлы көптеген жылдар бойы өзінің идеялары мен ойларын Германия, Ресей, Австрия, Бельгия және басқа елдерде ұйымдастырылған халықаралық форумдар мен симпозиумдардың, ғылыми-теориялық және ғылыми-практикалық конференциялардың жоғары мінберлерінен жеткізіп келеді. Құсайын Тынысбайұлы дарынды ұстаз ретінде жас ғалымдардың қалыптасуына көп көңіл бөледі, олардың кәсіби және ғылыми өсуіне, ғылыми қызметке баулуына үлкен әсер етеді.</w:t>
      </w:r>
    </w:p>
    <w:p w:rsidR="00E57812" w:rsidRPr="00E57812" w:rsidRDefault="00E57812" w:rsidP="00E57812">
      <w:pPr>
        <w:shd w:val="clear" w:color="auto" w:fill="FFFFFF"/>
        <w:ind w:firstLine="709"/>
        <w:jc w:val="both"/>
        <w:outlineLvl w:val="3"/>
        <w:rPr>
          <w:lang w:val="kk-KZ"/>
        </w:rPr>
      </w:pPr>
      <w:r w:rsidRPr="00E57812">
        <w:rPr>
          <w:lang w:val="kk-KZ"/>
        </w:rPr>
        <w:lastRenderedPageBreak/>
        <w:t>Оның ғылыми жетекшілігімен докторанттар диссертацияларын тек Қазақстанда ғана емес, Германияда да қорғады. Профессор Рысалды Қ.Т. халықаралық ғылыми жобалар мен Қазақстан Республикасы Білім және ғылым министрлігінің жобаларына белсенді қатысты.</w:t>
      </w:r>
    </w:p>
    <w:p w:rsidR="00E57812" w:rsidRPr="00E57812" w:rsidRDefault="00E57812" w:rsidP="00E57812">
      <w:pPr>
        <w:shd w:val="clear" w:color="auto" w:fill="FFFFFF"/>
        <w:ind w:firstLine="709"/>
        <w:jc w:val="both"/>
        <w:outlineLvl w:val="3"/>
        <w:rPr>
          <w:lang w:val="kk-KZ"/>
        </w:rPr>
      </w:pPr>
      <w:r w:rsidRPr="00E57812">
        <w:rPr>
          <w:lang w:val="kk-KZ"/>
        </w:rPr>
        <w:t>Бүгін, Құсайын Тынысбайұлы өзінің мерейтойында магистранттар мен докторанттарға дәріс беруді жалғастырады, кітаптар мен мақалалар жазады, ғылыми жұмыстар жүргізеді және жас ғалымдарға көмектеседі. Профессор Рысалды Қ.Т. функционалды лингвистиканы, функционалды-коммуникативті грамматиканы, тілдер мен мәдениеттердің функционалды-прагматикалық типологиясын, қазіргі тіл біліміндегі когнитивтік-дискурсивтік парадигманың мәселелерін, дискурстың әртүрлі түрлерін салыстыру аспектісіндегі функционалды және прагматикалық ерекшеліктердің мәселелерін зерттеуге зор ғылыми үлес қосатындар арасында.</w:t>
      </w:r>
    </w:p>
    <w:p w:rsidR="00E57812" w:rsidRPr="00E57812" w:rsidRDefault="00E57812" w:rsidP="00E57812">
      <w:pPr>
        <w:shd w:val="clear" w:color="auto" w:fill="FFFFFF"/>
        <w:ind w:firstLine="709"/>
        <w:jc w:val="both"/>
        <w:outlineLvl w:val="3"/>
        <w:rPr>
          <w:lang w:val="kk-KZ"/>
        </w:rPr>
      </w:pPr>
    </w:p>
    <w:p w:rsidR="00E57812" w:rsidRDefault="00E57812" w:rsidP="007567C0">
      <w:pPr>
        <w:spacing w:line="276" w:lineRule="auto"/>
        <w:jc w:val="center"/>
        <w:rPr>
          <w:rFonts w:eastAsia="Calibri"/>
          <w:b/>
          <w:lang w:val="kk-KZ" w:eastAsia="en-US"/>
        </w:rPr>
      </w:pPr>
    </w:p>
    <w:p w:rsidR="007567C0" w:rsidRPr="00E57812" w:rsidRDefault="004C00C2" w:rsidP="007567C0">
      <w:pPr>
        <w:spacing w:line="276" w:lineRule="auto"/>
        <w:jc w:val="center"/>
        <w:rPr>
          <w:b/>
          <w:lang w:val="kk-KZ"/>
        </w:rPr>
      </w:pPr>
      <w:r w:rsidRPr="000E7BFF">
        <w:rPr>
          <w:rFonts w:eastAsia="Calibri"/>
          <w:b/>
          <w:lang w:val="kk-KZ" w:eastAsia="en-US"/>
        </w:rPr>
        <w:t xml:space="preserve">Рысалды Құсайын Тынысбайұлы </w:t>
      </w:r>
      <w:r w:rsidRPr="00E57812">
        <w:rPr>
          <w:b/>
          <w:lang w:val="kk-KZ"/>
        </w:rPr>
        <w:t>– 8</w:t>
      </w:r>
      <w:r w:rsidR="007567C0" w:rsidRPr="00E57812">
        <w:rPr>
          <w:b/>
          <w:lang w:val="kk-KZ"/>
        </w:rPr>
        <w:t>0 лет</w:t>
      </w:r>
    </w:p>
    <w:p w:rsidR="009219B7" w:rsidRPr="000E7BFF" w:rsidRDefault="009219B7" w:rsidP="009219B7">
      <w:pPr>
        <w:shd w:val="clear" w:color="auto" w:fill="FFFFFF"/>
        <w:ind w:firstLine="709"/>
        <w:jc w:val="both"/>
        <w:outlineLvl w:val="3"/>
      </w:pPr>
      <w:proofErr w:type="spellStart"/>
      <w:r w:rsidRPr="000E7BFF">
        <w:t>Рысалды</w:t>
      </w:r>
      <w:proofErr w:type="spellEnd"/>
      <w:r w:rsidRPr="000E7BFF">
        <w:t xml:space="preserve"> </w:t>
      </w:r>
      <w:proofErr w:type="spellStart"/>
      <w:r w:rsidRPr="000E7BFF">
        <w:t>Құсайын</w:t>
      </w:r>
      <w:proofErr w:type="spellEnd"/>
      <w:r w:rsidRPr="000E7BFF">
        <w:t xml:space="preserve"> </w:t>
      </w:r>
      <w:proofErr w:type="spellStart"/>
      <w:r w:rsidRPr="000E7BFF">
        <w:t>Тынысбайұлы</w:t>
      </w:r>
      <w:proofErr w:type="spellEnd"/>
      <w:r w:rsidRPr="000E7BFF">
        <w:rPr>
          <w:i/>
        </w:rPr>
        <w:t>,</w:t>
      </w:r>
      <w:r w:rsidRPr="000E7BFF">
        <w:rPr>
          <w:rStyle w:val="a8"/>
          <w:i w:val="0"/>
          <w:color w:val="222222"/>
          <w:shd w:val="clear" w:color="auto" w:fill="FFFFFF"/>
        </w:rPr>
        <w:t xml:space="preserve"> родился в 1940 году в </w:t>
      </w:r>
      <w:proofErr w:type="spellStart"/>
      <w:r w:rsidRPr="000E7BFF">
        <w:rPr>
          <w:rStyle w:val="a8"/>
          <w:i w:val="0"/>
          <w:color w:val="222222"/>
          <w:shd w:val="clear" w:color="auto" w:fill="FFFFFF"/>
        </w:rPr>
        <w:t>Талдыкурганской</w:t>
      </w:r>
      <w:proofErr w:type="spellEnd"/>
      <w:r w:rsidRPr="000E7BFF">
        <w:rPr>
          <w:rStyle w:val="a8"/>
          <w:i w:val="0"/>
          <w:color w:val="222222"/>
          <w:shd w:val="clear" w:color="auto" w:fill="FFFFFF"/>
        </w:rPr>
        <w:t xml:space="preserve"> области</w:t>
      </w:r>
      <w:r w:rsidRPr="000E7BFF">
        <w:rPr>
          <w:i/>
          <w:color w:val="222222"/>
          <w:shd w:val="clear" w:color="auto" w:fill="FFFFFF"/>
        </w:rPr>
        <w:t> </w:t>
      </w:r>
      <w:r w:rsidRPr="000E7BFF">
        <w:rPr>
          <w:rStyle w:val="a8"/>
          <w:i w:val="0"/>
          <w:color w:val="222222"/>
          <w:shd w:val="clear" w:color="auto" w:fill="FFFFFF"/>
        </w:rPr>
        <w:t xml:space="preserve">(ныне </w:t>
      </w:r>
      <w:proofErr w:type="spellStart"/>
      <w:r w:rsidRPr="000E7BFF">
        <w:rPr>
          <w:rStyle w:val="a8"/>
          <w:i w:val="0"/>
          <w:color w:val="222222"/>
          <w:shd w:val="clear" w:color="auto" w:fill="FFFFFF"/>
        </w:rPr>
        <w:t>Алматинская</w:t>
      </w:r>
      <w:proofErr w:type="spellEnd"/>
      <w:r w:rsidRPr="000E7BFF">
        <w:rPr>
          <w:rStyle w:val="a8"/>
          <w:i w:val="0"/>
          <w:color w:val="222222"/>
          <w:shd w:val="clear" w:color="auto" w:fill="FFFFFF"/>
        </w:rPr>
        <w:t xml:space="preserve"> область), </w:t>
      </w:r>
      <w:proofErr w:type="spellStart"/>
      <w:r w:rsidRPr="000E7BFF">
        <w:rPr>
          <w:rStyle w:val="a8"/>
          <w:i w:val="0"/>
          <w:color w:val="222222"/>
          <w:shd w:val="clear" w:color="auto" w:fill="FFFFFF"/>
        </w:rPr>
        <w:t>Аксуйском</w:t>
      </w:r>
      <w:proofErr w:type="spellEnd"/>
      <w:r w:rsidRPr="000E7BFF">
        <w:rPr>
          <w:rStyle w:val="a8"/>
          <w:i w:val="0"/>
          <w:color w:val="222222"/>
          <w:shd w:val="clear" w:color="auto" w:fill="FFFFFF"/>
        </w:rPr>
        <w:t xml:space="preserve"> районе (ныне </w:t>
      </w:r>
      <w:proofErr w:type="spellStart"/>
      <w:r w:rsidRPr="000E7BFF">
        <w:rPr>
          <w:rStyle w:val="a8"/>
          <w:i w:val="0"/>
          <w:color w:val="222222"/>
          <w:shd w:val="clear" w:color="auto" w:fill="FFFFFF"/>
        </w:rPr>
        <w:t>Сарқандский</w:t>
      </w:r>
      <w:proofErr w:type="spellEnd"/>
      <w:r w:rsidRPr="000E7BFF">
        <w:rPr>
          <w:rStyle w:val="a8"/>
          <w:i w:val="0"/>
          <w:color w:val="222222"/>
          <w:shd w:val="clear" w:color="auto" w:fill="FFFFFF"/>
        </w:rPr>
        <w:t xml:space="preserve"> район) в колхозе «</w:t>
      </w:r>
      <w:proofErr w:type="spellStart"/>
      <w:r w:rsidRPr="000E7BFF">
        <w:rPr>
          <w:rStyle w:val="a8"/>
          <w:i w:val="0"/>
          <w:color w:val="222222"/>
          <w:shd w:val="clear" w:color="auto" w:fill="FFFFFF"/>
        </w:rPr>
        <w:t>Алғабас</w:t>
      </w:r>
      <w:proofErr w:type="spellEnd"/>
      <w:r w:rsidRPr="000E7BFF">
        <w:rPr>
          <w:rStyle w:val="a8"/>
          <w:i w:val="0"/>
          <w:color w:val="222222"/>
          <w:shd w:val="clear" w:color="auto" w:fill="FFFFFF"/>
        </w:rPr>
        <w:t>».</w:t>
      </w:r>
      <w:r w:rsidRPr="000E7BFF">
        <w:rPr>
          <w:i/>
        </w:rPr>
        <w:t xml:space="preserve"> </w:t>
      </w:r>
      <w:r w:rsidRPr="000E7BFF">
        <w:t xml:space="preserve">После окончания средней школы </w:t>
      </w:r>
      <w:proofErr w:type="spellStart"/>
      <w:r w:rsidRPr="000E7BFF">
        <w:t>Құсайын</w:t>
      </w:r>
      <w:proofErr w:type="spellEnd"/>
      <w:r w:rsidRPr="000E7BFF">
        <w:t xml:space="preserve"> </w:t>
      </w:r>
      <w:proofErr w:type="spellStart"/>
      <w:r w:rsidRPr="000E7BFF">
        <w:t>Тынысбайұлы</w:t>
      </w:r>
      <w:proofErr w:type="spellEnd"/>
      <w:r w:rsidRPr="000E7BFF">
        <w:t xml:space="preserve"> окончил подготовительный курс Алма-Атинского педагогического института иностранных языков и в 1959 году поступил в данный институт на факультет немецкого языка. В 1964 году закончил факультет с отличием по специальности «немецкий и казахский языки». С 1964 года и по настоящее время </w:t>
      </w:r>
      <w:proofErr w:type="spellStart"/>
      <w:r w:rsidRPr="000E7BFF">
        <w:t>Құсайын</w:t>
      </w:r>
      <w:proofErr w:type="spellEnd"/>
      <w:r w:rsidRPr="000E7BFF">
        <w:t xml:space="preserve"> </w:t>
      </w:r>
      <w:proofErr w:type="spellStart"/>
      <w:r w:rsidRPr="000E7BFF">
        <w:t>Тынысбайұлы</w:t>
      </w:r>
      <w:proofErr w:type="spellEnd"/>
      <w:r w:rsidRPr="000E7BFF">
        <w:t xml:space="preserve"> работает в Казахском университете международных отношений и мировых языков имени </w:t>
      </w:r>
      <w:proofErr w:type="spellStart"/>
      <w:r w:rsidRPr="000E7BFF">
        <w:t>Абылай</w:t>
      </w:r>
      <w:proofErr w:type="spellEnd"/>
      <w:r w:rsidRPr="000E7BFF">
        <w:t xml:space="preserve"> хана (ранее Алма-Атинском педагогическом институте иностранных языков). </w:t>
      </w:r>
      <w:r w:rsidRPr="000E7BFF">
        <w:rPr>
          <w:color w:val="000000"/>
          <w:shd w:val="clear" w:color="auto" w:fill="FFFFFF"/>
        </w:rPr>
        <w:t xml:space="preserve"> Более чем за 56 лет </w:t>
      </w:r>
      <w:proofErr w:type="spellStart"/>
      <w:r w:rsidRPr="000E7BFF">
        <w:t>Құсайын</w:t>
      </w:r>
      <w:proofErr w:type="spellEnd"/>
      <w:r w:rsidRPr="000E7BFF">
        <w:t xml:space="preserve"> </w:t>
      </w:r>
      <w:proofErr w:type="spellStart"/>
      <w:r w:rsidRPr="000E7BFF">
        <w:t>Тынысбайұлы</w:t>
      </w:r>
      <w:proofErr w:type="spellEnd"/>
      <w:r w:rsidRPr="000E7BFF">
        <w:rPr>
          <w:color w:val="000000"/>
          <w:shd w:val="clear" w:color="auto" w:fill="FFFFFF"/>
        </w:rPr>
        <w:t xml:space="preserve"> прошел все ступени профессионального роста, начиная от заведующего кафедрой, декана, проректора по социально-культурным вопросам и до директора Центра магистратуры и докторантуры </w:t>
      </w:r>
      <w:proofErr w:type="spellStart"/>
      <w:r w:rsidRPr="000E7BFF">
        <w:rPr>
          <w:color w:val="000000"/>
          <w:shd w:val="clear" w:color="auto" w:fill="FFFFFF"/>
        </w:rPr>
        <w:t>КазУМОиМЯ</w:t>
      </w:r>
      <w:proofErr w:type="spellEnd"/>
      <w:r w:rsidRPr="000E7BFF">
        <w:rPr>
          <w:color w:val="000000"/>
          <w:shd w:val="clear" w:color="auto" w:fill="FFFFFF"/>
        </w:rPr>
        <w:t xml:space="preserve"> имени </w:t>
      </w:r>
      <w:proofErr w:type="spellStart"/>
      <w:r w:rsidRPr="000E7BFF">
        <w:rPr>
          <w:color w:val="000000"/>
          <w:shd w:val="clear" w:color="auto" w:fill="FFFFFF"/>
        </w:rPr>
        <w:t>Абылай</w:t>
      </w:r>
      <w:proofErr w:type="spellEnd"/>
      <w:r w:rsidRPr="000E7BFF">
        <w:rPr>
          <w:color w:val="000000"/>
          <w:shd w:val="clear" w:color="auto" w:fill="FFFFFF"/>
        </w:rPr>
        <w:t xml:space="preserve"> хана. </w:t>
      </w:r>
      <w:proofErr w:type="spellStart"/>
      <w:r w:rsidRPr="000E7BFF">
        <w:t>Құсайын</w:t>
      </w:r>
      <w:proofErr w:type="spellEnd"/>
      <w:r w:rsidRPr="000E7BFF">
        <w:t xml:space="preserve"> </w:t>
      </w:r>
      <w:proofErr w:type="spellStart"/>
      <w:r w:rsidRPr="000E7BFF">
        <w:t>Тынысбайұлы</w:t>
      </w:r>
      <w:proofErr w:type="spellEnd"/>
      <w:r w:rsidRPr="000E7BFF">
        <w:t xml:space="preserve"> является членом Ученого совета университета, совета факультета послевузовского образования.</w:t>
      </w:r>
    </w:p>
    <w:p w:rsidR="009219B7" w:rsidRPr="000E7BFF" w:rsidRDefault="009219B7" w:rsidP="009219B7">
      <w:pPr>
        <w:shd w:val="clear" w:color="auto" w:fill="FFFFFF"/>
        <w:ind w:firstLine="709"/>
        <w:jc w:val="both"/>
        <w:outlineLvl w:val="3"/>
      </w:pPr>
      <w:proofErr w:type="spellStart"/>
      <w:r w:rsidRPr="000E7BFF">
        <w:t>Құсайын</w:t>
      </w:r>
      <w:proofErr w:type="spellEnd"/>
      <w:r w:rsidRPr="000E7BFF">
        <w:t xml:space="preserve"> </w:t>
      </w:r>
      <w:proofErr w:type="spellStart"/>
      <w:r w:rsidRPr="000E7BFF">
        <w:t>Тынысбайұлы</w:t>
      </w:r>
      <w:proofErr w:type="spellEnd"/>
      <w:r w:rsidRPr="000E7BFF">
        <w:t xml:space="preserve"> является доктором филологических наук, академиком Международной академии информатизации, профессором кафедры послевузовского образования Казахского университета международных отношений и мировых языков имени </w:t>
      </w:r>
      <w:proofErr w:type="spellStart"/>
      <w:r w:rsidRPr="000E7BFF">
        <w:t>Абылай</w:t>
      </w:r>
      <w:proofErr w:type="spellEnd"/>
      <w:r w:rsidRPr="000E7BFF">
        <w:t xml:space="preserve"> хана. </w:t>
      </w:r>
    </w:p>
    <w:p w:rsidR="009219B7" w:rsidRPr="000E7BFF" w:rsidRDefault="009219B7" w:rsidP="009219B7">
      <w:pPr>
        <w:shd w:val="clear" w:color="auto" w:fill="FFFFFF"/>
        <w:ind w:firstLine="709"/>
        <w:jc w:val="both"/>
        <w:outlineLvl w:val="3"/>
      </w:pPr>
      <w:r w:rsidRPr="000E7BFF">
        <w:t xml:space="preserve">В течении 56 лет активно продолжается научная и педагогическая деятельность профессора </w:t>
      </w:r>
      <w:proofErr w:type="spellStart"/>
      <w:r w:rsidRPr="000E7BFF">
        <w:t>Рысалды</w:t>
      </w:r>
      <w:proofErr w:type="spellEnd"/>
      <w:r w:rsidRPr="000E7BFF">
        <w:t xml:space="preserve"> Қ.Т. За свои заслуги в области образования и науки РК </w:t>
      </w:r>
      <w:proofErr w:type="spellStart"/>
      <w:r w:rsidRPr="000E7BFF">
        <w:t>Құсайын</w:t>
      </w:r>
      <w:proofErr w:type="spellEnd"/>
      <w:r w:rsidRPr="000E7BFF">
        <w:t xml:space="preserve"> </w:t>
      </w:r>
      <w:proofErr w:type="spellStart"/>
      <w:r w:rsidRPr="000E7BFF">
        <w:t>Тынысбайұлы</w:t>
      </w:r>
      <w:proofErr w:type="spellEnd"/>
      <w:r w:rsidRPr="000E7BFF">
        <w:t xml:space="preserve"> был удостоен звания «Лучший сотрудник народного просвещения Казахской ССР» ( 1991 г.), награжден нагрудным знаком «Почетный работник образования Республики Казахстан», стал обладателем республиканского гранта «Лучший преподаватель вуза» 2010 года, обладатель золотой медали им. С. </w:t>
      </w:r>
      <w:proofErr w:type="spellStart"/>
      <w:r w:rsidRPr="000E7BFF">
        <w:t>Торайгырова</w:t>
      </w:r>
      <w:proofErr w:type="spellEnd"/>
      <w:r w:rsidRPr="000E7BFF">
        <w:t>, Указом Президента РК  был награжден юбилейными медалями «10 лет независимости Республики Казахстан», «20 лет независимости Республики Казахстан», «25 лет Конституции Республики Казахстан».</w:t>
      </w:r>
    </w:p>
    <w:p w:rsidR="009219B7" w:rsidRPr="000E7BFF" w:rsidRDefault="009219B7" w:rsidP="009219B7">
      <w:pPr>
        <w:shd w:val="clear" w:color="auto" w:fill="FFFFFF"/>
        <w:ind w:firstLine="709"/>
        <w:jc w:val="both"/>
        <w:outlineLvl w:val="3"/>
      </w:pPr>
      <w:r w:rsidRPr="000E7BFF">
        <w:t xml:space="preserve">Автор более 100 научных статей, более 20 монографий, учебных пособий и учебников.  На протяжении многих лет </w:t>
      </w:r>
      <w:proofErr w:type="spellStart"/>
      <w:r w:rsidRPr="000E7BFF">
        <w:t>Құсайын</w:t>
      </w:r>
      <w:proofErr w:type="spellEnd"/>
      <w:r w:rsidRPr="000E7BFF">
        <w:t xml:space="preserve"> </w:t>
      </w:r>
      <w:proofErr w:type="spellStart"/>
      <w:r w:rsidRPr="000E7BFF">
        <w:t>Тынысбайұлы</w:t>
      </w:r>
      <w:proofErr w:type="spellEnd"/>
      <w:r w:rsidRPr="000E7BFF">
        <w:t xml:space="preserve"> доносит свои идеи и мысли с высоких трибун международных форумов и симпозиумов, научно-теоретических и научно-практических конференций, организованных в Германии, России, Австрии, Бельгии и других странах.</w:t>
      </w:r>
    </w:p>
    <w:p w:rsidR="009219B7" w:rsidRPr="000E7BFF" w:rsidRDefault="009219B7" w:rsidP="009219B7">
      <w:pPr>
        <w:shd w:val="clear" w:color="auto" w:fill="FFFFFF"/>
        <w:ind w:firstLine="709"/>
        <w:jc w:val="both"/>
        <w:outlineLvl w:val="3"/>
        <w:rPr>
          <w:color w:val="000000"/>
          <w:shd w:val="clear" w:color="auto" w:fill="FFFFFF"/>
        </w:rPr>
      </w:pPr>
      <w:proofErr w:type="spellStart"/>
      <w:r w:rsidRPr="000E7BFF">
        <w:t>Құсайын</w:t>
      </w:r>
      <w:proofErr w:type="spellEnd"/>
      <w:r w:rsidRPr="000E7BFF">
        <w:t xml:space="preserve"> </w:t>
      </w:r>
      <w:proofErr w:type="spellStart"/>
      <w:r w:rsidRPr="000E7BFF">
        <w:t>Тынысбайұлы</w:t>
      </w:r>
      <w:proofErr w:type="spellEnd"/>
      <w:r w:rsidRPr="000E7BFF">
        <w:t xml:space="preserve">, как талантливый педагог уделяет много внимания становлению молодых ученых, оказывая большое влияние на формирование их профессионального и научного роста, привлекая их к научной деятельности. Под его научным руководством докторанты защитили свои диссертации не только в Казахстане, но и в Германии. Профессор </w:t>
      </w:r>
      <w:proofErr w:type="spellStart"/>
      <w:r w:rsidRPr="000E7BFF">
        <w:t>Рысалды</w:t>
      </w:r>
      <w:proofErr w:type="spellEnd"/>
      <w:r w:rsidRPr="000E7BFF">
        <w:t xml:space="preserve"> Қ.Т. активно участвовал в международных научно-исследовательских проектах и проектах МОН РК.</w:t>
      </w:r>
      <w:r w:rsidRPr="000E7BFF">
        <w:rPr>
          <w:color w:val="000000"/>
          <w:shd w:val="clear" w:color="auto" w:fill="FFFFFF"/>
        </w:rPr>
        <w:t xml:space="preserve"> </w:t>
      </w:r>
    </w:p>
    <w:p w:rsidR="009219B7" w:rsidRPr="000E7BFF" w:rsidRDefault="009219B7" w:rsidP="009219B7">
      <w:pPr>
        <w:shd w:val="clear" w:color="auto" w:fill="FFFFFF"/>
        <w:ind w:firstLine="709"/>
        <w:jc w:val="both"/>
        <w:outlineLvl w:val="3"/>
        <w:rPr>
          <w:i/>
        </w:rPr>
      </w:pPr>
      <w:r w:rsidRPr="000E7BFF">
        <w:rPr>
          <w:color w:val="000000"/>
          <w:shd w:val="clear" w:color="auto" w:fill="FFFFFF"/>
        </w:rPr>
        <w:lastRenderedPageBreak/>
        <w:t xml:space="preserve">Сегодня, в год своего юбилея, </w:t>
      </w:r>
      <w:proofErr w:type="spellStart"/>
      <w:r w:rsidRPr="000E7BFF">
        <w:t>Құсайын</w:t>
      </w:r>
      <w:proofErr w:type="spellEnd"/>
      <w:r w:rsidRPr="000E7BFF">
        <w:t xml:space="preserve"> </w:t>
      </w:r>
      <w:proofErr w:type="spellStart"/>
      <w:r w:rsidRPr="000E7BFF">
        <w:t>Тынысбайұлы</w:t>
      </w:r>
      <w:proofErr w:type="spellEnd"/>
      <w:r w:rsidRPr="000E7BFF">
        <w:rPr>
          <w:color w:val="000000"/>
          <w:shd w:val="clear" w:color="auto" w:fill="FFFFFF"/>
        </w:rPr>
        <w:t xml:space="preserve"> продолжает учить магистрантов и докторантов, пишет книги и статьи, ведет научную работу и помогает молодым ученым. </w:t>
      </w:r>
      <w:r w:rsidRPr="000E7BFF">
        <w:t xml:space="preserve">Профессор </w:t>
      </w:r>
      <w:proofErr w:type="spellStart"/>
      <w:r w:rsidRPr="000E7BFF">
        <w:t>Рысалды</w:t>
      </w:r>
      <w:proofErr w:type="spellEnd"/>
      <w:r w:rsidRPr="000E7BFF">
        <w:t xml:space="preserve"> Қ.Т. среди тех, кто неустанно вносит огромный научный вклад в области изучения</w:t>
      </w:r>
      <w:r w:rsidRPr="000E7BFF">
        <w:rPr>
          <w:i/>
        </w:rPr>
        <w:t xml:space="preserve"> </w:t>
      </w:r>
      <w:r w:rsidRPr="000E7BFF">
        <w:rPr>
          <w:rStyle w:val="a8"/>
          <w:i w:val="0"/>
          <w:color w:val="222222"/>
          <w:shd w:val="clear" w:color="auto" w:fill="FFFFFF"/>
        </w:rPr>
        <w:t xml:space="preserve">функциональной лингвистики, функционально-коммуникативной грамматики, функционально-прагматической типология языков и культур, проблем </w:t>
      </w:r>
      <w:proofErr w:type="spellStart"/>
      <w:r w:rsidRPr="000E7BFF">
        <w:rPr>
          <w:rStyle w:val="a8"/>
          <w:i w:val="0"/>
          <w:color w:val="222222"/>
          <w:shd w:val="clear" w:color="auto" w:fill="FFFFFF"/>
        </w:rPr>
        <w:t>когнитивно-дискуривной</w:t>
      </w:r>
      <w:proofErr w:type="spellEnd"/>
      <w:r w:rsidRPr="000E7BFF">
        <w:rPr>
          <w:rStyle w:val="a8"/>
          <w:i w:val="0"/>
          <w:color w:val="222222"/>
          <w:shd w:val="clear" w:color="auto" w:fill="FFFFFF"/>
        </w:rPr>
        <w:t xml:space="preserve"> парадигмы в современной лингвистике, проблем функционально-прагматических особенностей в аспекте сравнения различных типов дискурса.</w:t>
      </w:r>
    </w:p>
    <w:p w:rsidR="004C00C2" w:rsidRPr="000E7BFF" w:rsidRDefault="004C00C2" w:rsidP="007567C0">
      <w:pPr>
        <w:spacing w:after="200"/>
        <w:jc w:val="center"/>
        <w:rPr>
          <w:rFonts w:eastAsia="Calibri"/>
          <w:b/>
          <w:lang w:eastAsia="en-US"/>
        </w:rPr>
      </w:pPr>
    </w:p>
    <w:p w:rsidR="007567C0" w:rsidRPr="000E7BFF" w:rsidRDefault="007567C0" w:rsidP="007567C0">
      <w:pPr>
        <w:spacing w:after="200"/>
        <w:jc w:val="center"/>
        <w:rPr>
          <w:rFonts w:eastAsia="Calibri"/>
          <w:b/>
          <w:lang w:val="kk-KZ" w:eastAsia="en-US"/>
        </w:rPr>
      </w:pPr>
      <w:r w:rsidRPr="000E7BFF">
        <w:rPr>
          <w:rFonts w:eastAsia="Calibri"/>
          <w:b/>
          <w:lang w:val="kk-KZ" w:eastAsia="en-US"/>
        </w:rPr>
        <w:t>Дөнгелек үстел бағдарламасы</w:t>
      </w:r>
    </w:p>
    <w:p w:rsidR="007567C0" w:rsidRPr="000E7BFF" w:rsidRDefault="009219B7" w:rsidP="007567C0">
      <w:pPr>
        <w:spacing w:after="200"/>
        <w:jc w:val="center"/>
        <w:rPr>
          <w:rFonts w:eastAsia="Calibri"/>
          <w:b/>
          <w:lang w:val="kk-KZ" w:eastAsia="en-US"/>
        </w:rPr>
      </w:pPr>
      <w:r w:rsidRPr="000E7BFF">
        <w:rPr>
          <w:rFonts w:eastAsia="Calibri"/>
          <w:b/>
          <w:lang w:val="kk-KZ" w:eastAsia="en-US"/>
        </w:rPr>
        <w:t>7</w:t>
      </w:r>
      <w:r w:rsidR="007567C0" w:rsidRPr="000E7BFF">
        <w:rPr>
          <w:rFonts w:eastAsia="Calibri"/>
          <w:b/>
          <w:lang w:val="kk-KZ" w:eastAsia="en-US"/>
        </w:rPr>
        <w:t xml:space="preserve"> желтоқсан, 2020 ж.</w:t>
      </w:r>
    </w:p>
    <w:p w:rsidR="007567C0" w:rsidRPr="000E7BFF" w:rsidRDefault="007567C0" w:rsidP="007567C0">
      <w:pPr>
        <w:spacing w:after="200" w:line="276" w:lineRule="auto"/>
        <w:jc w:val="center"/>
        <w:rPr>
          <w:rFonts w:eastAsia="Calibri"/>
          <w:b/>
          <w:lang w:eastAsia="en-US"/>
        </w:rPr>
      </w:pPr>
      <w:r w:rsidRPr="000E7BFF">
        <w:rPr>
          <w:rFonts w:eastAsia="Calibri"/>
          <w:b/>
          <w:lang w:eastAsia="en-US"/>
        </w:rPr>
        <w:t>Работа круглого стола</w:t>
      </w:r>
    </w:p>
    <w:p w:rsidR="007567C0" w:rsidRPr="000E7BFF" w:rsidRDefault="009219B7" w:rsidP="007567C0">
      <w:pPr>
        <w:spacing w:after="200" w:line="276" w:lineRule="auto"/>
        <w:jc w:val="center"/>
        <w:rPr>
          <w:rFonts w:eastAsia="Calibri"/>
          <w:b/>
          <w:lang w:eastAsia="en-US"/>
        </w:rPr>
      </w:pPr>
      <w:r w:rsidRPr="000E7BFF">
        <w:rPr>
          <w:rFonts w:eastAsia="Calibri"/>
          <w:b/>
          <w:lang w:eastAsia="en-US"/>
        </w:rPr>
        <w:t>7</w:t>
      </w:r>
      <w:r w:rsidR="007567C0" w:rsidRPr="000E7BFF">
        <w:rPr>
          <w:rFonts w:eastAsia="Calibri"/>
          <w:b/>
          <w:lang w:eastAsia="en-US"/>
        </w:rPr>
        <w:t xml:space="preserve"> дека</w:t>
      </w:r>
      <w:r w:rsidR="007567C0" w:rsidRPr="000E7BFF">
        <w:rPr>
          <w:rFonts w:eastAsia="Calibri"/>
          <w:b/>
          <w:lang w:val="kk-KZ" w:eastAsia="en-US"/>
        </w:rPr>
        <w:t xml:space="preserve">бря </w:t>
      </w:r>
      <w:r w:rsidR="007567C0" w:rsidRPr="000E7BFF">
        <w:rPr>
          <w:rFonts w:eastAsia="Calibri"/>
          <w:b/>
          <w:lang w:eastAsia="en-US"/>
        </w:rPr>
        <w:t>2020 г.</w:t>
      </w:r>
    </w:p>
    <w:p w:rsidR="007567C0" w:rsidRPr="000E7BFF" w:rsidRDefault="007567C0" w:rsidP="007567C0">
      <w:pPr>
        <w:pStyle w:val="a5"/>
        <w:rPr>
          <w:rFonts w:ascii="Times New Roman" w:hAnsi="Times New Roman"/>
          <w:sz w:val="24"/>
          <w:szCs w:val="24"/>
          <w:lang w:val="kk-KZ"/>
        </w:rPr>
      </w:pPr>
    </w:p>
    <w:p w:rsidR="007567C0" w:rsidRPr="000E7BFF" w:rsidRDefault="009219B7" w:rsidP="007567C0">
      <w:pPr>
        <w:pStyle w:val="a5"/>
        <w:ind w:firstLine="709"/>
        <w:jc w:val="center"/>
        <w:rPr>
          <w:rFonts w:ascii="Times New Roman" w:hAnsi="Times New Roman"/>
          <w:b/>
          <w:i/>
          <w:kern w:val="36"/>
          <w:sz w:val="24"/>
          <w:szCs w:val="24"/>
          <w:lang w:val="kk-KZ"/>
        </w:rPr>
      </w:pPr>
      <w:r w:rsidRPr="000E7BFF">
        <w:rPr>
          <w:rFonts w:ascii="Times New Roman" w:hAnsi="Times New Roman"/>
          <w:b/>
          <w:i/>
          <w:kern w:val="36"/>
          <w:sz w:val="24"/>
          <w:szCs w:val="24"/>
          <w:lang w:val="kk-KZ"/>
        </w:rPr>
        <w:t>7</w:t>
      </w:r>
      <w:r w:rsidR="007567C0" w:rsidRPr="000E7BFF">
        <w:rPr>
          <w:rFonts w:ascii="Times New Roman" w:hAnsi="Times New Roman"/>
          <w:b/>
          <w:i/>
          <w:kern w:val="36"/>
          <w:sz w:val="24"/>
          <w:szCs w:val="24"/>
          <w:lang w:val="kk-KZ"/>
        </w:rPr>
        <w:t xml:space="preserve"> желтоқсан 2020 жыл сағат 14-00</w:t>
      </w:r>
    </w:p>
    <w:p w:rsidR="007567C0" w:rsidRPr="000E7BFF" w:rsidRDefault="007567C0" w:rsidP="007567C0">
      <w:pPr>
        <w:pStyle w:val="a5"/>
        <w:ind w:firstLine="709"/>
        <w:jc w:val="center"/>
        <w:rPr>
          <w:rFonts w:ascii="Times New Roman" w:hAnsi="Times New Roman"/>
          <w:kern w:val="36"/>
          <w:sz w:val="24"/>
          <w:szCs w:val="24"/>
          <w:lang w:val="kk-KZ"/>
        </w:rPr>
      </w:pPr>
    </w:p>
    <w:p w:rsidR="007567C0" w:rsidRPr="000E7BFF" w:rsidRDefault="007567C0" w:rsidP="007567C0">
      <w:pPr>
        <w:pStyle w:val="a5"/>
        <w:rPr>
          <w:rFonts w:ascii="Times New Roman" w:hAnsi="Times New Roman"/>
          <w:b/>
          <w:sz w:val="24"/>
          <w:szCs w:val="24"/>
          <w:lang w:val="kk-KZ"/>
        </w:rPr>
      </w:pPr>
      <w:r w:rsidRPr="000E7BFF">
        <w:rPr>
          <w:rFonts w:ascii="Times New Roman" w:hAnsi="Times New Roman"/>
          <w:b/>
          <w:sz w:val="24"/>
          <w:szCs w:val="24"/>
          <w:lang w:val="kk-KZ"/>
        </w:rPr>
        <w:t xml:space="preserve">Өтетін орны: онлайн </w:t>
      </w:r>
      <w:r w:rsidR="004203B6">
        <w:rPr>
          <w:rFonts w:ascii="Times New Roman" w:hAnsi="Times New Roman"/>
          <w:b/>
          <w:sz w:val="24"/>
          <w:szCs w:val="24"/>
          <w:lang w:val="kk-KZ"/>
        </w:rPr>
        <w:t>республикалы</w:t>
      </w:r>
      <w:r w:rsidRPr="000E7BFF">
        <w:rPr>
          <w:rFonts w:ascii="Times New Roman" w:hAnsi="Times New Roman"/>
          <w:b/>
          <w:sz w:val="24"/>
          <w:szCs w:val="24"/>
          <w:lang w:val="kk-KZ"/>
        </w:rPr>
        <w:t xml:space="preserve">қ дөңгелек үстел </w:t>
      </w:r>
    </w:p>
    <w:p w:rsidR="007567C0" w:rsidRPr="000E7BFF" w:rsidRDefault="007567C0" w:rsidP="007567C0">
      <w:pPr>
        <w:rPr>
          <w:rFonts w:eastAsia="Calibri"/>
          <w:b/>
          <w:lang w:val="kk-KZ" w:eastAsia="en-US"/>
        </w:rPr>
      </w:pPr>
      <w:r w:rsidRPr="000E7BFF">
        <w:rPr>
          <w:rFonts w:eastAsia="Calibri"/>
          <w:b/>
          <w:lang w:val="kk-KZ" w:eastAsia="en-US"/>
        </w:rPr>
        <w:t>Уақыты: 14.00-17.55</w:t>
      </w:r>
    </w:p>
    <w:p w:rsidR="007567C0" w:rsidRPr="000E7BFF" w:rsidRDefault="007567C0" w:rsidP="007567C0">
      <w:pPr>
        <w:rPr>
          <w:rFonts w:eastAsia="Calibri"/>
          <w:b/>
          <w:lang w:val="kk-KZ" w:eastAsia="en-US"/>
        </w:rPr>
      </w:pPr>
      <w:r w:rsidRPr="000E7BFF">
        <w:rPr>
          <w:rFonts w:eastAsia="Calibri"/>
          <w:b/>
          <w:lang w:eastAsia="en-US"/>
        </w:rPr>
        <w:t>Модератор –</w:t>
      </w:r>
      <w:r w:rsidR="009219B7" w:rsidRPr="000E7BFF">
        <w:rPr>
          <w:rFonts w:eastAsia="Calibri"/>
          <w:b/>
          <w:lang w:val="kk-KZ" w:eastAsia="en-US"/>
        </w:rPr>
        <w:t xml:space="preserve">Раев Д.С. </w:t>
      </w:r>
      <w:r w:rsidRPr="000E7BFF">
        <w:rPr>
          <w:rFonts w:eastAsia="Calibri"/>
          <w:b/>
          <w:lang w:val="kk-KZ" w:eastAsia="en-US"/>
        </w:rPr>
        <w:t xml:space="preserve">– </w:t>
      </w:r>
      <w:r w:rsidRPr="000E7BFF">
        <w:rPr>
          <w:rFonts w:eastAsia="Calibri"/>
          <w:lang w:eastAsia="en-US"/>
        </w:rPr>
        <w:t>ф</w:t>
      </w:r>
      <w:r w:rsidRPr="000E7BFF">
        <w:rPr>
          <w:rFonts w:eastAsia="Calibri"/>
          <w:lang w:val="kk-KZ" w:eastAsia="en-US"/>
        </w:rPr>
        <w:t>.ғ.д.</w:t>
      </w:r>
      <w:r w:rsidRPr="000E7BFF">
        <w:rPr>
          <w:rFonts w:eastAsia="Calibri"/>
          <w:lang w:eastAsia="en-US"/>
        </w:rPr>
        <w:t>, профессор</w:t>
      </w:r>
    </w:p>
    <w:p w:rsidR="007567C0" w:rsidRPr="000E7BFF" w:rsidRDefault="007567C0" w:rsidP="007567C0">
      <w:pPr>
        <w:jc w:val="both"/>
      </w:pPr>
      <w:proofErr w:type="spellStart"/>
      <w:r w:rsidRPr="000E7BFF">
        <w:rPr>
          <w:rFonts w:eastAsia="Calibri"/>
          <w:b/>
          <w:lang w:eastAsia="en-US"/>
        </w:rPr>
        <w:t>Сөз</w:t>
      </w:r>
      <w:proofErr w:type="spellEnd"/>
      <w:r w:rsidRPr="000E7BFF">
        <w:rPr>
          <w:rFonts w:eastAsia="Calibri"/>
          <w:b/>
          <w:lang w:eastAsia="en-US"/>
        </w:rPr>
        <w:t xml:space="preserve"> </w:t>
      </w:r>
      <w:proofErr w:type="spellStart"/>
      <w:r w:rsidRPr="000E7BFF">
        <w:rPr>
          <w:rFonts w:eastAsia="Calibri"/>
          <w:b/>
          <w:lang w:eastAsia="en-US"/>
        </w:rPr>
        <w:t>сөйлеу</w:t>
      </w:r>
      <w:proofErr w:type="spellEnd"/>
      <w:r w:rsidRPr="000E7BFF">
        <w:rPr>
          <w:rFonts w:eastAsia="Calibri"/>
          <w:b/>
          <w:lang w:eastAsia="en-US"/>
        </w:rPr>
        <w:t xml:space="preserve"> </w:t>
      </w:r>
      <w:proofErr w:type="spellStart"/>
      <w:r w:rsidRPr="000E7BFF">
        <w:rPr>
          <w:rFonts w:eastAsia="Calibri"/>
          <w:b/>
          <w:lang w:eastAsia="en-US"/>
        </w:rPr>
        <w:t>уақыты</w:t>
      </w:r>
      <w:proofErr w:type="spellEnd"/>
      <w:r w:rsidRPr="000E7BFF">
        <w:rPr>
          <w:rFonts w:eastAsia="Calibri"/>
          <w:b/>
          <w:lang w:eastAsia="en-US"/>
        </w:rPr>
        <w:t xml:space="preserve"> </w:t>
      </w:r>
      <w:r w:rsidRPr="000E7BFF">
        <w:rPr>
          <w:rFonts w:eastAsia="Calibri"/>
          <w:b/>
          <w:lang w:val="kk-KZ" w:eastAsia="en-US"/>
        </w:rPr>
        <w:t>/</w:t>
      </w:r>
      <w:r w:rsidRPr="000E7BFF">
        <w:rPr>
          <w:b/>
        </w:rPr>
        <w:t xml:space="preserve"> Регламент выступлений</w:t>
      </w:r>
      <w:r w:rsidRPr="000E7BFF">
        <w:t xml:space="preserve"> - </w:t>
      </w:r>
      <w:r w:rsidRPr="000E7BFF">
        <w:rPr>
          <w:lang w:val="kk-KZ"/>
        </w:rPr>
        <w:t>10</w:t>
      </w:r>
      <w:r w:rsidRPr="000E7BFF">
        <w:t xml:space="preserve"> мин.</w:t>
      </w:r>
    </w:p>
    <w:p w:rsidR="007567C0" w:rsidRPr="000E7BFF" w:rsidRDefault="007567C0" w:rsidP="007567C0">
      <w:pPr>
        <w:pStyle w:val="a6"/>
        <w:spacing w:after="200"/>
        <w:ind w:left="0"/>
        <w:jc w:val="both"/>
        <w:rPr>
          <w:rFonts w:eastAsia="Calibri"/>
          <w:highlight w:val="yellow"/>
          <w:lang w:val="kk-KZ" w:eastAsia="en-US"/>
        </w:rPr>
      </w:pPr>
    </w:p>
    <w:p w:rsidR="007567C0" w:rsidRPr="000E7BFF" w:rsidRDefault="007567C0" w:rsidP="007567C0">
      <w:pPr>
        <w:pStyle w:val="a6"/>
        <w:spacing w:after="200"/>
        <w:ind w:left="0"/>
        <w:jc w:val="both"/>
        <w:rPr>
          <w:rFonts w:eastAsia="Calibri"/>
          <w:highlight w:val="yellow"/>
          <w:lang w:val="kk-KZ" w:eastAsia="en-US"/>
        </w:rPr>
      </w:pPr>
      <w:r w:rsidRPr="000E7BFF">
        <w:rPr>
          <w:lang w:val="kk-KZ"/>
        </w:rPr>
        <w:t>13.50-14.00</w:t>
      </w:r>
      <w:r w:rsidRPr="000E7BFF">
        <w:rPr>
          <w:b/>
          <w:lang w:val="kk-KZ"/>
        </w:rPr>
        <w:t xml:space="preserve"> Қатысушыларды тіркеу / </w:t>
      </w:r>
      <w:r w:rsidRPr="000E7BFF">
        <w:t>Регистрация участников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440"/>
      </w:tblGrid>
      <w:tr w:rsidR="007567C0" w:rsidRPr="000E7BFF" w:rsidTr="00DF078B">
        <w:tc>
          <w:tcPr>
            <w:tcW w:w="9108" w:type="dxa"/>
            <w:gridSpan w:val="2"/>
            <w:shd w:val="clear" w:color="auto" w:fill="auto"/>
          </w:tcPr>
          <w:p w:rsidR="007567C0" w:rsidRPr="000E7BFF" w:rsidRDefault="007567C0" w:rsidP="000E7BFF">
            <w:pPr>
              <w:pStyle w:val="a5"/>
              <w:jc w:val="center"/>
              <w:rPr>
                <w:rFonts w:ascii="Times New Roman" w:hAnsi="Times New Roman"/>
                <w:b/>
                <w:sz w:val="24"/>
                <w:szCs w:val="24"/>
                <w:lang w:val="kk-KZ"/>
              </w:rPr>
            </w:pPr>
            <w:r w:rsidRPr="000E7BFF">
              <w:rPr>
                <w:rFonts w:ascii="Times New Roman" w:hAnsi="Times New Roman"/>
                <w:b/>
                <w:sz w:val="24"/>
                <w:szCs w:val="24"/>
                <w:lang w:val="kk-KZ"/>
              </w:rPr>
              <w:t>Құттықтау сөз / Приветственное слово</w:t>
            </w:r>
          </w:p>
        </w:tc>
      </w:tr>
      <w:tr w:rsidR="007567C0" w:rsidRPr="00BD553D" w:rsidTr="00FE0A57">
        <w:tc>
          <w:tcPr>
            <w:tcW w:w="1668" w:type="dxa"/>
            <w:tcBorders>
              <w:bottom w:val="single" w:sz="4" w:space="0" w:color="auto"/>
            </w:tcBorders>
            <w:shd w:val="clear" w:color="auto" w:fill="auto"/>
          </w:tcPr>
          <w:p w:rsidR="007567C0" w:rsidRPr="000E7BFF" w:rsidRDefault="00FE0A57" w:rsidP="000E7BFF">
            <w:pPr>
              <w:pStyle w:val="a5"/>
              <w:jc w:val="center"/>
              <w:rPr>
                <w:rFonts w:ascii="Times New Roman" w:hAnsi="Times New Roman"/>
                <w:sz w:val="24"/>
                <w:szCs w:val="24"/>
                <w:lang w:val="kk-KZ"/>
              </w:rPr>
            </w:pPr>
            <w:r>
              <w:rPr>
                <w:rFonts w:ascii="Times New Roman" w:hAnsi="Times New Roman"/>
                <w:sz w:val="24"/>
                <w:szCs w:val="24"/>
                <w:lang w:val="kk-KZ"/>
              </w:rPr>
              <w:t>14.00-14.10</w:t>
            </w:r>
          </w:p>
        </w:tc>
        <w:tc>
          <w:tcPr>
            <w:tcW w:w="7440" w:type="dxa"/>
            <w:shd w:val="clear" w:color="auto" w:fill="auto"/>
          </w:tcPr>
          <w:p w:rsidR="007567C0" w:rsidRPr="00252AC9" w:rsidRDefault="007567C0" w:rsidP="002975F1">
            <w:pPr>
              <w:jc w:val="both"/>
              <w:rPr>
                <w:lang w:val="kk-KZ"/>
              </w:rPr>
            </w:pPr>
            <w:r w:rsidRPr="00252AC9">
              <w:rPr>
                <w:b/>
                <w:lang w:val="kk-KZ"/>
              </w:rPr>
              <w:t xml:space="preserve">Құнанбаева Сәлима Сағиқызы, </w:t>
            </w:r>
            <w:r w:rsidRPr="00252AC9">
              <w:rPr>
                <w:lang w:val="kk-KZ"/>
              </w:rPr>
              <w:t xml:space="preserve">Абылай хан атындағы ҚазХҚжӘТУ ректоры, ф.ғ.д., ҚР ҰҒА академигі </w:t>
            </w:r>
          </w:p>
        </w:tc>
      </w:tr>
      <w:tr w:rsidR="00FE0A57" w:rsidRPr="00BD553D" w:rsidTr="00981259">
        <w:trPr>
          <w:trHeight w:val="431"/>
        </w:trPr>
        <w:tc>
          <w:tcPr>
            <w:tcW w:w="1668" w:type="dxa"/>
            <w:tcBorders>
              <w:top w:val="single" w:sz="4" w:space="0" w:color="auto"/>
              <w:bottom w:val="single" w:sz="4" w:space="0" w:color="auto"/>
            </w:tcBorders>
            <w:shd w:val="clear" w:color="auto" w:fill="auto"/>
          </w:tcPr>
          <w:p w:rsidR="00FE0A57" w:rsidRDefault="00FE0A57" w:rsidP="00FE0A57">
            <w:pPr>
              <w:pStyle w:val="a5"/>
              <w:jc w:val="center"/>
              <w:rPr>
                <w:rFonts w:ascii="Times New Roman" w:hAnsi="Times New Roman"/>
                <w:sz w:val="24"/>
                <w:szCs w:val="24"/>
                <w:lang w:val="kk-KZ"/>
              </w:rPr>
            </w:pPr>
          </w:p>
          <w:p w:rsidR="00FE0A57" w:rsidRPr="000E7BFF" w:rsidRDefault="00981259" w:rsidP="00981259">
            <w:pPr>
              <w:pStyle w:val="a5"/>
              <w:jc w:val="center"/>
              <w:rPr>
                <w:rFonts w:ascii="Times New Roman" w:hAnsi="Times New Roman"/>
                <w:sz w:val="24"/>
                <w:szCs w:val="24"/>
                <w:lang w:val="kk-KZ"/>
              </w:rPr>
            </w:pPr>
            <w:r>
              <w:rPr>
                <w:rFonts w:ascii="Times New Roman" w:hAnsi="Times New Roman"/>
                <w:sz w:val="24"/>
                <w:szCs w:val="24"/>
                <w:lang w:val="kk-KZ"/>
              </w:rPr>
              <w:t>14</w:t>
            </w:r>
            <w:r>
              <w:rPr>
                <w:rFonts w:ascii="Times New Roman" w:hAnsi="Times New Roman"/>
                <w:sz w:val="24"/>
                <w:szCs w:val="24"/>
              </w:rPr>
              <w:t>.10- 14.15</w:t>
            </w:r>
          </w:p>
        </w:tc>
        <w:tc>
          <w:tcPr>
            <w:tcW w:w="7440" w:type="dxa"/>
            <w:shd w:val="clear" w:color="auto" w:fill="auto"/>
          </w:tcPr>
          <w:p w:rsidR="00FE0A57" w:rsidRPr="00252AC9" w:rsidRDefault="00FE0A57" w:rsidP="002975F1">
            <w:pPr>
              <w:jc w:val="both"/>
              <w:rPr>
                <w:lang w:val="kk-KZ"/>
              </w:rPr>
            </w:pPr>
            <w:r w:rsidRPr="00252AC9">
              <w:rPr>
                <w:b/>
                <w:lang w:val="kk-KZ"/>
              </w:rPr>
              <w:t xml:space="preserve">Успанова Майра Уалиқызы, </w:t>
            </w:r>
            <w:r w:rsidRPr="00252AC9">
              <w:rPr>
                <w:lang w:val="kk-KZ"/>
              </w:rPr>
              <w:t xml:space="preserve">Абылай хан атындағы ҚазХҚжӘТУ ғылым және инновациялық істер проректоры </w:t>
            </w:r>
          </w:p>
        </w:tc>
      </w:tr>
      <w:tr w:rsidR="00FE0A57" w:rsidRPr="00252AC9" w:rsidTr="00981259">
        <w:tc>
          <w:tcPr>
            <w:tcW w:w="1668" w:type="dxa"/>
            <w:tcBorders>
              <w:top w:val="single" w:sz="4" w:space="0" w:color="auto"/>
              <w:bottom w:val="single" w:sz="4" w:space="0" w:color="auto"/>
            </w:tcBorders>
            <w:shd w:val="clear" w:color="auto" w:fill="auto"/>
          </w:tcPr>
          <w:p w:rsidR="00981259" w:rsidRDefault="00981259" w:rsidP="00981259">
            <w:pPr>
              <w:pStyle w:val="a5"/>
              <w:jc w:val="center"/>
              <w:rPr>
                <w:rFonts w:ascii="Times New Roman" w:hAnsi="Times New Roman"/>
                <w:sz w:val="24"/>
                <w:szCs w:val="24"/>
                <w:lang w:val="kk-KZ"/>
              </w:rPr>
            </w:pPr>
          </w:p>
          <w:p w:rsidR="00FE0A57" w:rsidRPr="000E7BFF" w:rsidRDefault="00981259" w:rsidP="00981259">
            <w:pPr>
              <w:pStyle w:val="a5"/>
              <w:jc w:val="center"/>
              <w:rPr>
                <w:rFonts w:ascii="Times New Roman" w:hAnsi="Times New Roman"/>
                <w:sz w:val="24"/>
                <w:szCs w:val="24"/>
                <w:lang w:val="kk-KZ"/>
              </w:rPr>
            </w:pPr>
            <w:r>
              <w:rPr>
                <w:rFonts w:ascii="Times New Roman" w:hAnsi="Times New Roman"/>
                <w:sz w:val="24"/>
                <w:szCs w:val="24"/>
                <w:lang w:val="kk-KZ"/>
              </w:rPr>
              <w:t>14.15 -14.20</w:t>
            </w:r>
          </w:p>
        </w:tc>
        <w:tc>
          <w:tcPr>
            <w:tcW w:w="7440" w:type="dxa"/>
            <w:shd w:val="clear" w:color="auto" w:fill="auto"/>
          </w:tcPr>
          <w:p w:rsidR="00FE0A57" w:rsidRPr="00FE0A57" w:rsidRDefault="00FE0A57" w:rsidP="00FE0A57">
            <w:pPr>
              <w:pStyle w:val="a6"/>
              <w:ind w:left="0"/>
              <w:jc w:val="both"/>
              <w:rPr>
                <w:b/>
                <w:bCs/>
                <w:lang w:val="kk-KZ"/>
              </w:rPr>
            </w:pPr>
            <w:proofErr w:type="spellStart"/>
            <w:r w:rsidRPr="00FE0A57">
              <w:rPr>
                <w:b/>
                <w:bCs/>
                <w:color w:val="292929"/>
                <w:shd w:val="clear" w:color="auto" w:fill="FFFFFF"/>
              </w:rPr>
              <w:t>Фазылжанова</w:t>
            </w:r>
            <w:proofErr w:type="spellEnd"/>
            <w:r w:rsidRPr="00FE0A57">
              <w:rPr>
                <w:b/>
                <w:bCs/>
                <w:color w:val="292929"/>
                <w:shd w:val="clear" w:color="auto" w:fill="FFFFFF"/>
              </w:rPr>
              <w:t xml:space="preserve"> </w:t>
            </w:r>
            <w:proofErr w:type="spellStart"/>
            <w:r w:rsidRPr="00FE0A57">
              <w:rPr>
                <w:b/>
                <w:bCs/>
                <w:color w:val="292929"/>
                <w:shd w:val="clear" w:color="auto" w:fill="FFFFFF"/>
              </w:rPr>
              <w:t>Анар</w:t>
            </w:r>
            <w:proofErr w:type="spellEnd"/>
            <w:r w:rsidRPr="00FE0A57">
              <w:rPr>
                <w:b/>
                <w:bCs/>
                <w:color w:val="292929"/>
                <w:shd w:val="clear" w:color="auto" w:fill="FFFFFF"/>
              </w:rPr>
              <w:t xml:space="preserve"> Муратовна</w:t>
            </w:r>
            <w:r w:rsidRPr="00FE0A57">
              <w:rPr>
                <w:color w:val="292929"/>
                <w:shd w:val="clear" w:color="auto" w:fill="FFFFFF"/>
              </w:rPr>
              <w:t xml:space="preserve"> – директор Института языкознания имени А. </w:t>
            </w:r>
            <w:proofErr w:type="spellStart"/>
            <w:r w:rsidRPr="00FE0A57">
              <w:rPr>
                <w:color w:val="292929"/>
                <w:shd w:val="clear" w:color="auto" w:fill="FFFFFF"/>
              </w:rPr>
              <w:t>Байтурсынова</w:t>
            </w:r>
            <w:proofErr w:type="spellEnd"/>
            <w:r w:rsidRPr="00FE0A57">
              <w:rPr>
                <w:color w:val="292929"/>
                <w:shd w:val="clear" w:color="auto" w:fill="FFFFFF"/>
              </w:rPr>
              <w:t>. кандидат филологических наук</w:t>
            </w:r>
          </w:p>
        </w:tc>
      </w:tr>
      <w:tr w:rsidR="00FE0A57" w:rsidRPr="00252AC9" w:rsidTr="00981259">
        <w:tc>
          <w:tcPr>
            <w:tcW w:w="1668" w:type="dxa"/>
            <w:tcBorders>
              <w:top w:val="single" w:sz="4" w:space="0" w:color="auto"/>
              <w:bottom w:val="single" w:sz="4" w:space="0" w:color="auto"/>
            </w:tcBorders>
            <w:shd w:val="clear" w:color="auto" w:fill="auto"/>
          </w:tcPr>
          <w:p w:rsidR="00981259" w:rsidRDefault="00981259" w:rsidP="00981259">
            <w:pPr>
              <w:pStyle w:val="a5"/>
              <w:jc w:val="center"/>
              <w:rPr>
                <w:rFonts w:ascii="Times New Roman" w:hAnsi="Times New Roman"/>
                <w:sz w:val="24"/>
                <w:szCs w:val="24"/>
                <w:lang w:val="kk-KZ"/>
              </w:rPr>
            </w:pPr>
          </w:p>
          <w:p w:rsidR="00981259" w:rsidRDefault="00981259" w:rsidP="00981259">
            <w:pPr>
              <w:pStyle w:val="a5"/>
              <w:jc w:val="center"/>
              <w:rPr>
                <w:rFonts w:ascii="Times New Roman" w:hAnsi="Times New Roman"/>
                <w:sz w:val="24"/>
                <w:szCs w:val="24"/>
                <w:lang w:val="kk-KZ"/>
              </w:rPr>
            </w:pPr>
            <w:r>
              <w:rPr>
                <w:rFonts w:ascii="Times New Roman" w:hAnsi="Times New Roman"/>
                <w:sz w:val="24"/>
                <w:szCs w:val="24"/>
                <w:lang w:val="kk-KZ"/>
              </w:rPr>
              <w:t>14.20-14.25</w:t>
            </w:r>
          </w:p>
          <w:p w:rsidR="00981259" w:rsidRDefault="00981259" w:rsidP="00981259">
            <w:pPr>
              <w:pStyle w:val="a5"/>
              <w:jc w:val="center"/>
              <w:rPr>
                <w:rFonts w:ascii="Times New Roman" w:hAnsi="Times New Roman"/>
                <w:sz w:val="24"/>
                <w:szCs w:val="24"/>
                <w:lang w:val="kk-KZ"/>
              </w:rPr>
            </w:pPr>
          </w:p>
          <w:p w:rsidR="00FE0A57" w:rsidRPr="000E7BFF" w:rsidRDefault="00FE0A57" w:rsidP="00FE0A57">
            <w:pPr>
              <w:pStyle w:val="a5"/>
              <w:jc w:val="center"/>
              <w:rPr>
                <w:rFonts w:ascii="Times New Roman" w:hAnsi="Times New Roman"/>
                <w:sz w:val="24"/>
                <w:szCs w:val="24"/>
                <w:lang w:val="kk-KZ"/>
              </w:rPr>
            </w:pPr>
          </w:p>
        </w:tc>
        <w:tc>
          <w:tcPr>
            <w:tcW w:w="7440" w:type="dxa"/>
            <w:shd w:val="clear" w:color="auto" w:fill="auto"/>
          </w:tcPr>
          <w:p w:rsidR="00FE0A57" w:rsidRPr="00FE0A57" w:rsidRDefault="00FE0A57" w:rsidP="00FE0A57">
            <w:pPr>
              <w:jc w:val="both"/>
              <w:rPr>
                <w:b/>
                <w:bCs/>
              </w:rPr>
            </w:pPr>
            <w:r w:rsidRPr="00FE0A57">
              <w:rPr>
                <w:b/>
                <w:bCs/>
              </w:rPr>
              <w:t xml:space="preserve">Нургалиева Гуль </w:t>
            </w:r>
            <w:proofErr w:type="spellStart"/>
            <w:r w:rsidRPr="00FE0A57">
              <w:rPr>
                <w:b/>
                <w:bCs/>
              </w:rPr>
              <w:t>Кумашевна</w:t>
            </w:r>
            <w:proofErr w:type="spellEnd"/>
            <w:r w:rsidRPr="00FE0A57">
              <w:rPr>
                <w:b/>
                <w:bCs/>
                <w:lang w:val="kk-KZ"/>
              </w:rPr>
              <w:t xml:space="preserve">, </w:t>
            </w:r>
            <w:r w:rsidRPr="00FE0A57">
              <w:rPr>
                <w:bCs/>
                <w:lang w:eastAsia="x-none"/>
              </w:rPr>
              <w:t xml:space="preserve">доктор педагогических наук, профессор, академик Международной Академии информатизации, </w:t>
            </w:r>
            <w:r w:rsidRPr="00FE0A57">
              <w:rPr>
                <w:bCs/>
                <w:lang w:val="kk-KZ" w:eastAsia="x-none"/>
              </w:rPr>
              <w:t>Председатель правления</w:t>
            </w:r>
            <w:r w:rsidRPr="00FE0A57">
              <w:rPr>
                <w:rFonts w:ascii="Helvetica" w:hAnsi="Helvetica"/>
                <w:color w:val="333333"/>
                <w:sz w:val="21"/>
                <w:szCs w:val="21"/>
                <w:shd w:val="clear" w:color="auto" w:fill="FFFFFF"/>
              </w:rPr>
              <w:t xml:space="preserve"> </w:t>
            </w:r>
            <w:r w:rsidRPr="00FE0A57">
              <w:rPr>
                <w:bCs/>
                <w:lang w:eastAsia="x-none"/>
              </w:rPr>
              <w:t>в АО «Национальный центр информатизации (НЦИ)»</w:t>
            </w:r>
          </w:p>
        </w:tc>
      </w:tr>
      <w:tr w:rsidR="00FE0A57" w:rsidRPr="00252AC9" w:rsidTr="00981259">
        <w:trPr>
          <w:trHeight w:val="747"/>
        </w:trPr>
        <w:tc>
          <w:tcPr>
            <w:tcW w:w="1668" w:type="dxa"/>
            <w:tcBorders>
              <w:top w:val="single" w:sz="4" w:space="0" w:color="auto"/>
              <w:bottom w:val="single" w:sz="4" w:space="0" w:color="auto"/>
            </w:tcBorders>
            <w:shd w:val="clear" w:color="auto" w:fill="auto"/>
          </w:tcPr>
          <w:p w:rsidR="00FE0A57" w:rsidRPr="000E7BFF" w:rsidRDefault="00981259" w:rsidP="00FE0A57">
            <w:pPr>
              <w:pStyle w:val="a5"/>
              <w:jc w:val="center"/>
              <w:rPr>
                <w:rFonts w:ascii="Times New Roman" w:hAnsi="Times New Roman"/>
                <w:sz w:val="24"/>
                <w:szCs w:val="24"/>
                <w:lang w:val="kk-KZ"/>
              </w:rPr>
            </w:pPr>
            <w:r>
              <w:rPr>
                <w:rFonts w:ascii="Times New Roman" w:hAnsi="Times New Roman"/>
                <w:sz w:val="24"/>
                <w:szCs w:val="24"/>
                <w:lang w:val="kk-KZ"/>
              </w:rPr>
              <w:t>14.25-14.30</w:t>
            </w:r>
          </w:p>
        </w:tc>
        <w:tc>
          <w:tcPr>
            <w:tcW w:w="7440" w:type="dxa"/>
            <w:shd w:val="clear" w:color="auto" w:fill="auto"/>
          </w:tcPr>
          <w:p w:rsidR="00FE0A57" w:rsidRPr="00FE0A57" w:rsidRDefault="00FE0A57" w:rsidP="00FE0A57">
            <w:pPr>
              <w:pStyle w:val="a6"/>
              <w:ind w:left="0"/>
              <w:jc w:val="both"/>
              <w:rPr>
                <w:b/>
                <w:bCs/>
                <w:lang w:val="kk-KZ"/>
              </w:rPr>
            </w:pPr>
            <w:proofErr w:type="spellStart"/>
            <w:r w:rsidRPr="00FE0A57">
              <w:rPr>
                <w:b/>
                <w:color w:val="000000" w:themeColor="text1"/>
                <w:shd w:val="clear" w:color="auto" w:fill="FFFFFF"/>
              </w:rPr>
              <w:t>Букетова</w:t>
            </w:r>
            <w:proofErr w:type="spellEnd"/>
            <w:r w:rsidRPr="00FE0A57">
              <w:rPr>
                <w:b/>
                <w:color w:val="000000" w:themeColor="text1"/>
                <w:shd w:val="clear" w:color="auto" w:fill="FFFFFF"/>
              </w:rPr>
              <w:t xml:space="preserve"> </w:t>
            </w:r>
            <w:proofErr w:type="spellStart"/>
            <w:r w:rsidRPr="00FE0A57">
              <w:rPr>
                <w:b/>
                <w:color w:val="000000" w:themeColor="text1"/>
                <w:shd w:val="clear" w:color="auto" w:fill="FFFFFF"/>
              </w:rPr>
              <w:t>Нурсулу</w:t>
            </w:r>
            <w:proofErr w:type="spellEnd"/>
            <w:r w:rsidRPr="00FE0A57">
              <w:rPr>
                <w:b/>
                <w:color w:val="000000" w:themeColor="text1"/>
                <w:shd w:val="clear" w:color="auto" w:fill="FFFFFF"/>
              </w:rPr>
              <w:t xml:space="preserve"> </w:t>
            </w:r>
            <w:proofErr w:type="spellStart"/>
            <w:r w:rsidRPr="00FE0A57">
              <w:rPr>
                <w:b/>
                <w:color w:val="000000" w:themeColor="text1"/>
                <w:shd w:val="clear" w:color="auto" w:fill="FFFFFF"/>
              </w:rPr>
              <w:t>Ибраевна</w:t>
            </w:r>
            <w:proofErr w:type="spellEnd"/>
            <w:r w:rsidRPr="00FE0A57">
              <w:rPr>
                <w:b/>
                <w:color w:val="000000" w:themeColor="text1"/>
                <w:shd w:val="clear" w:color="auto" w:fill="FFFFFF"/>
              </w:rPr>
              <w:t>,</w:t>
            </w:r>
            <w:r w:rsidRPr="00FE0A57">
              <w:rPr>
                <w:color w:val="000000" w:themeColor="text1"/>
                <w:shd w:val="clear" w:color="auto" w:fill="FFFFFF"/>
              </w:rPr>
              <w:t xml:space="preserve"> доктор филологических наук, профессор</w:t>
            </w:r>
            <w:r w:rsidRPr="00FE0A57">
              <w:rPr>
                <w:color w:val="000000" w:themeColor="text1"/>
                <w:shd w:val="clear" w:color="auto" w:fill="FFFFFF"/>
                <w:lang w:val="kk-KZ"/>
              </w:rPr>
              <w:t xml:space="preserve">, </w:t>
            </w:r>
            <w:r w:rsidRPr="00FE0A57">
              <w:rPr>
                <w:color w:val="000000" w:themeColor="text1"/>
                <w:shd w:val="clear" w:color="auto" w:fill="FFFFFF"/>
              </w:rPr>
              <w:t>Директор научно-образовательного центра "</w:t>
            </w:r>
            <w:proofErr w:type="spellStart"/>
            <w:r w:rsidRPr="00FE0A57">
              <w:rPr>
                <w:color w:val="000000" w:themeColor="text1"/>
                <w:shd w:val="clear" w:color="auto" w:fill="FFFFFF"/>
              </w:rPr>
              <w:t>Лин</w:t>
            </w:r>
            <w:r w:rsidR="004203B6">
              <w:rPr>
                <w:color w:val="000000" w:themeColor="text1"/>
                <w:shd w:val="clear" w:color="auto" w:fill="FFFFFF"/>
                <w:lang w:val="kk-KZ"/>
              </w:rPr>
              <w:t>г</w:t>
            </w:r>
            <w:r w:rsidRPr="00FE0A57">
              <w:rPr>
                <w:color w:val="000000" w:themeColor="text1"/>
                <w:shd w:val="clear" w:color="auto" w:fill="FFFFFF"/>
              </w:rPr>
              <w:t>ва</w:t>
            </w:r>
            <w:proofErr w:type="spellEnd"/>
            <w:r w:rsidRPr="00FE0A57">
              <w:rPr>
                <w:color w:val="000000" w:themeColor="text1"/>
                <w:shd w:val="clear" w:color="auto" w:fill="FFFFFF"/>
              </w:rPr>
              <w:t>", Цен</w:t>
            </w:r>
            <w:r w:rsidRPr="00FE0A57">
              <w:rPr>
                <w:color w:val="000000" w:themeColor="text1"/>
                <w:shd w:val="clear" w:color="auto" w:fill="FFFFFF"/>
                <w:lang w:val="kk-KZ"/>
              </w:rPr>
              <w:t>т</w:t>
            </w:r>
            <w:proofErr w:type="spellStart"/>
            <w:r w:rsidRPr="00FE0A57">
              <w:rPr>
                <w:color w:val="000000" w:themeColor="text1"/>
                <w:shd w:val="clear" w:color="auto" w:fill="FFFFFF"/>
              </w:rPr>
              <w:t>рально</w:t>
            </w:r>
            <w:proofErr w:type="spellEnd"/>
            <w:r w:rsidRPr="00FE0A57">
              <w:rPr>
                <w:color w:val="000000" w:themeColor="text1"/>
                <w:shd w:val="clear" w:color="auto" w:fill="FFFFFF"/>
              </w:rPr>
              <w:t>-Казахстанск</w:t>
            </w:r>
            <w:r w:rsidRPr="00FE0A57">
              <w:rPr>
                <w:color w:val="000000" w:themeColor="text1"/>
                <w:shd w:val="clear" w:color="auto" w:fill="FFFFFF"/>
                <w:lang w:val="kk-KZ"/>
              </w:rPr>
              <w:t>ого</w:t>
            </w:r>
            <w:r w:rsidRPr="00FE0A57">
              <w:rPr>
                <w:color w:val="000000" w:themeColor="text1"/>
                <w:shd w:val="clear" w:color="auto" w:fill="FFFFFF"/>
              </w:rPr>
              <w:t xml:space="preserve"> академии город Караганда</w:t>
            </w:r>
          </w:p>
        </w:tc>
      </w:tr>
      <w:tr w:rsidR="00981259" w:rsidRPr="00BD553D" w:rsidTr="00981259">
        <w:trPr>
          <w:trHeight w:val="747"/>
        </w:trPr>
        <w:tc>
          <w:tcPr>
            <w:tcW w:w="1668" w:type="dxa"/>
            <w:tcBorders>
              <w:top w:val="single" w:sz="4" w:space="0" w:color="auto"/>
              <w:bottom w:val="single" w:sz="4" w:space="0" w:color="auto"/>
            </w:tcBorders>
            <w:shd w:val="clear" w:color="auto" w:fill="auto"/>
          </w:tcPr>
          <w:p w:rsidR="00981259" w:rsidRDefault="00981259" w:rsidP="00FE0A57">
            <w:pPr>
              <w:pStyle w:val="a5"/>
              <w:jc w:val="center"/>
              <w:rPr>
                <w:rFonts w:ascii="Times New Roman" w:hAnsi="Times New Roman"/>
                <w:sz w:val="24"/>
                <w:szCs w:val="24"/>
                <w:lang w:val="kk-KZ"/>
              </w:rPr>
            </w:pPr>
            <w:r>
              <w:rPr>
                <w:rFonts w:ascii="Times New Roman" w:hAnsi="Times New Roman"/>
                <w:sz w:val="24"/>
                <w:szCs w:val="24"/>
                <w:lang w:val="kk-KZ"/>
              </w:rPr>
              <w:t>14.30-14.35</w:t>
            </w:r>
          </w:p>
          <w:p w:rsidR="00981259" w:rsidRDefault="00981259" w:rsidP="00FE0A57">
            <w:pPr>
              <w:pStyle w:val="a5"/>
              <w:jc w:val="center"/>
              <w:rPr>
                <w:rFonts w:ascii="Times New Roman" w:hAnsi="Times New Roman"/>
                <w:sz w:val="24"/>
                <w:szCs w:val="24"/>
                <w:lang w:val="kk-KZ"/>
              </w:rPr>
            </w:pPr>
          </w:p>
        </w:tc>
        <w:tc>
          <w:tcPr>
            <w:tcW w:w="7440" w:type="dxa"/>
            <w:shd w:val="clear" w:color="auto" w:fill="auto"/>
          </w:tcPr>
          <w:p w:rsidR="00981259" w:rsidRPr="00FE0A57" w:rsidRDefault="00981259" w:rsidP="00FE0A57">
            <w:pPr>
              <w:pStyle w:val="a6"/>
              <w:ind w:left="0"/>
              <w:jc w:val="both"/>
              <w:rPr>
                <w:b/>
                <w:color w:val="000000" w:themeColor="text1"/>
                <w:shd w:val="clear" w:color="auto" w:fill="FFFFFF"/>
              </w:rPr>
            </w:pPr>
            <w:r w:rsidRPr="000E7BFF">
              <w:rPr>
                <w:b/>
                <w:lang w:val="kk-KZ"/>
              </w:rPr>
              <w:t>Дүйсенбина Әсем Тұрарқызы</w:t>
            </w:r>
            <w:r w:rsidRPr="000E7BFF">
              <w:rPr>
                <w:lang w:val="kk-KZ"/>
              </w:rPr>
              <w:t xml:space="preserve">, Ш.Уәлиханов  атындағы  Көкшетау  университетінің  КеАҚ  ОӘЖ жөніндегі проректоры                                </w:t>
            </w:r>
          </w:p>
        </w:tc>
      </w:tr>
      <w:tr w:rsidR="00981259" w:rsidRPr="00252AC9" w:rsidTr="00981259">
        <w:trPr>
          <w:trHeight w:val="333"/>
        </w:trPr>
        <w:tc>
          <w:tcPr>
            <w:tcW w:w="9108" w:type="dxa"/>
            <w:gridSpan w:val="2"/>
            <w:tcBorders>
              <w:top w:val="single" w:sz="4" w:space="0" w:color="auto"/>
              <w:bottom w:val="single" w:sz="4" w:space="0" w:color="auto"/>
            </w:tcBorders>
            <w:shd w:val="clear" w:color="auto" w:fill="auto"/>
          </w:tcPr>
          <w:p w:rsidR="00981259" w:rsidRPr="00FE0A57" w:rsidRDefault="00981259" w:rsidP="00981259">
            <w:pPr>
              <w:pStyle w:val="a6"/>
              <w:ind w:left="0"/>
              <w:jc w:val="center"/>
              <w:rPr>
                <w:b/>
                <w:color w:val="000000" w:themeColor="text1"/>
                <w:shd w:val="clear" w:color="auto" w:fill="FFFFFF"/>
              </w:rPr>
            </w:pPr>
            <w:r w:rsidRPr="00B85742">
              <w:rPr>
                <w:b/>
                <w:lang w:val="kk-KZ"/>
              </w:rPr>
              <w:t>Әріптестерді</w:t>
            </w:r>
            <w:r>
              <w:rPr>
                <w:b/>
                <w:lang w:val="kk-KZ"/>
              </w:rPr>
              <w:t>ң</w:t>
            </w:r>
            <w:r w:rsidRPr="00B85742">
              <w:rPr>
                <w:b/>
                <w:lang w:val="kk-KZ"/>
              </w:rPr>
              <w:t xml:space="preserve"> құттықтау</w:t>
            </w:r>
            <w:r>
              <w:rPr>
                <w:b/>
                <w:lang w:val="kk-KZ"/>
              </w:rPr>
              <w:t>лары</w:t>
            </w:r>
          </w:p>
        </w:tc>
      </w:tr>
      <w:tr w:rsidR="00C316AD" w:rsidRPr="00BD553D" w:rsidTr="00FE0A57">
        <w:tc>
          <w:tcPr>
            <w:tcW w:w="1668" w:type="dxa"/>
            <w:vMerge w:val="restart"/>
            <w:tcBorders>
              <w:top w:val="single" w:sz="4" w:space="0" w:color="auto"/>
            </w:tcBorders>
            <w:shd w:val="clear" w:color="auto" w:fill="auto"/>
          </w:tcPr>
          <w:p w:rsidR="00C316AD" w:rsidRDefault="00C316AD" w:rsidP="00FE0A57">
            <w:pPr>
              <w:pStyle w:val="a5"/>
              <w:jc w:val="center"/>
              <w:rPr>
                <w:rFonts w:ascii="Times New Roman" w:hAnsi="Times New Roman"/>
                <w:sz w:val="24"/>
                <w:szCs w:val="24"/>
                <w:lang w:val="kk-KZ"/>
              </w:rPr>
            </w:pPr>
          </w:p>
          <w:p w:rsidR="00C316AD" w:rsidRDefault="00C316AD" w:rsidP="00FE0A57">
            <w:pPr>
              <w:pStyle w:val="a5"/>
              <w:jc w:val="center"/>
              <w:rPr>
                <w:rFonts w:ascii="Times New Roman" w:hAnsi="Times New Roman"/>
                <w:sz w:val="24"/>
                <w:szCs w:val="24"/>
                <w:lang w:val="kk-KZ"/>
              </w:rPr>
            </w:pPr>
          </w:p>
          <w:p w:rsidR="00C316AD" w:rsidRDefault="00C316AD" w:rsidP="00FE0A57">
            <w:pPr>
              <w:pStyle w:val="a5"/>
              <w:jc w:val="center"/>
              <w:rPr>
                <w:rFonts w:ascii="Times New Roman" w:hAnsi="Times New Roman"/>
                <w:sz w:val="24"/>
                <w:szCs w:val="24"/>
                <w:lang w:val="kk-KZ"/>
              </w:rPr>
            </w:pPr>
          </w:p>
          <w:p w:rsidR="00C316AD" w:rsidRDefault="00C316AD" w:rsidP="00FE0A57">
            <w:pPr>
              <w:pStyle w:val="a5"/>
              <w:jc w:val="center"/>
              <w:rPr>
                <w:rFonts w:ascii="Times New Roman" w:hAnsi="Times New Roman"/>
                <w:sz w:val="24"/>
                <w:szCs w:val="24"/>
                <w:lang w:val="kk-KZ"/>
              </w:rPr>
            </w:pPr>
          </w:p>
          <w:p w:rsidR="00C316AD" w:rsidRDefault="00C316AD" w:rsidP="00FE0A57">
            <w:pPr>
              <w:pStyle w:val="a5"/>
              <w:jc w:val="center"/>
              <w:rPr>
                <w:rFonts w:ascii="Times New Roman" w:hAnsi="Times New Roman"/>
                <w:sz w:val="24"/>
                <w:szCs w:val="24"/>
                <w:lang w:val="kk-KZ"/>
              </w:rPr>
            </w:pPr>
          </w:p>
          <w:p w:rsidR="00C316AD" w:rsidRDefault="00C316AD" w:rsidP="00FE0A57">
            <w:pPr>
              <w:pStyle w:val="a5"/>
              <w:jc w:val="center"/>
              <w:rPr>
                <w:rFonts w:ascii="Times New Roman" w:hAnsi="Times New Roman"/>
                <w:sz w:val="24"/>
                <w:szCs w:val="24"/>
                <w:lang w:val="kk-KZ"/>
              </w:rPr>
            </w:pPr>
          </w:p>
          <w:p w:rsidR="00C316AD" w:rsidRDefault="00C316AD" w:rsidP="00FE0A57">
            <w:pPr>
              <w:pStyle w:val="a5"/>
              <w:jc w:val="center"/>
              <w:rPr>
                <w:rFonts w:ascii="Times New Roman" w:hAnsi="Times New Roman"/>
                <w:sz w:val="24"/>
                <w:szCs w:val="24"/>
                <w:lang w:val="kk-KZ"/>
              </w:rPr>
            </w:pPr>
          </w:p>
          <w:p w:rsidR="00C316AD" w:rsidRDefault="00C316AD" w:rsidP="00FE0A57">
            <w:pPr>
              <w:pStyle w:val="a5"/>
              <w:jc w:val="center"/>
              <w:rPr>
                <w:rFonts w:ascii="Times New Roman" w:hAnsi="Times New Roman"/>
                <w:sz w:val="24"/>
                <w:szCs w:val="24"/>
                <w:lang w:val="kk-KZ"/>
              </w:rPr>
            </w:pPr>
          </w:p>
          <w:p w:rsidR="00C316AD" w:rsidRDefault="00C316AD" w:rsidP="00FE0A57">
            <w:pPr>
              <w:pStyle w:val="a5"/>
              <w:jc w:val="center"/>
              <w:rPr>
                <w:rFonts w:ascii="Times New Roman" w:hAnsi="Times New Roman"/>
                <w:sz w:val="24"/>
                <w:szCs w:val="24"/>
                <w:lang w:val="kk-KZ"/>
              </w:rPr>
            </w:pPr>
          </w:p>
          <w:p w:rsidR="00C316AD" w:rsidRDefault="00C316AD" w:rsidP="00FE0A57">
            <w:pPr>
              <w:pStyle w:val="a5"/>
              <w:jc w:val="center"/>
              <w:rPr>
                <w:rFonts w:ascii="Times New Roman" w:hAnsi="Times New Roman"/>
                <w:sz w:val="24"/>
                <w:szCs w:val="24"/>
                <w:lang w:val="kk-KZ"/>
              </w:rPr>
            </w:pPr>
          </w:p>
          <w:p w:rsidR="00BD553D" w:rsidRDefault="00BD553D" w:rsidP="00FE0A57">
            <w:pPr>
              <w:pStyle w:val="a5"/>
              <w:jc w:val="center"/>
              <w:rPr>
                <w:rFonts w:ascii="Times New Roman" w:hAnsi="Times New Roman"/>
                <w:b/>
                <w:sz w:val="24"/>
                <w:szCs w:val="24"/>
                <w:lang w:val="kk-KZ"/>
              </w:rPr>
            </w:pPr>
          </w:p>
          <w:p w:rsidR="00BD553D" w:rsidRDefault="00BD553D" w:rsidP="00FE0A57">
            <w:pPr>
              <w:pStyle w:val="a5"/>
              <w:jc w:val="center"/>
              <w:rPr>
                <w:rFonts w:ascii="Times New Roman" w:hAnsi="Times New Roman"/>
                <w:b/>
                <w:sz w:val="24"/>
                <w:szCs w:val="24"/>
                <w:lang w:val="kk-KZ"/>
              </w:rPr>
            </w:pPr>
          </w:p>
          <w:p w:rsidR="00C316AD" w:rsidRPr="00C316AD" w:rsidRDefault="00C316AD" w:rsidP="00FE0A57">
            <w:pPr>
              <w:pStyle w:val="a5"/>
              <w:jc w:val="center"/>
              <w:rPr>
                <w:rFonts w:ascii="Times New Roman" w:hAnsi="Times New Roman"/>
                <w:b/>
                <w:sz w:val="24"/>
                <w:szCs w:val="24"/>
                <w:lang w:val="kk-KZ"/>
              </w:rPr>
            </w:pPr>
            <w:r w:rsidRPr="00C316AD">
              <w:rPr>
                <w:rFonts w:ascii="Times New Roman" w:hAnsi="Times New Roman"/>
                <w:b/>
                <w:sz w:val="24"/>
                <w:szCs w:val="24"/>
                <w:lang w:val="kk-KZ"/>
              </w:rPr>
              <w:t>14.35-16.00</w:t>
            </w:r>
          </w:p>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pStyle w:val="a6"/>
              <w:ind w:left="0"/>
              <w:jc w:val="both"/>
              <w:rPr>
                <w:rFonts w:eastAsia="Calibri"/>
                <w:b/>
                <w:lang w:val="kk-KZ" w:eastAsia="en-US"/>
              </w:rPr>
            </w:pPr>
            <w:r w:rsidRPr="000E7BFF">
              <w:rPr>
                <w:b/>
                <w:bCs/>
                <w:lang w:val="kk-KZ"/>
              </w:rPr>
              <w:lastRenderedPageBreak/>
              <w:t>Байсултанова Кулипа Чарипкановна</w:t>
            </w:r>
            <w:r w:rsidRPr="000E7BFF">
              <w:rPr>
                <w:lang w:val="kk-KZ"/>
              </w:rPr>
              <w:t xml:space="preserve"> - Абылай хан атындағы ҚазХҚжӘТУ, </w:t>
            </w:r>
            <w:r w:rsidRPr="000E7BFF">
              <w:rPr>
                <w:rFonts w:eastAsia="Calibri"/>
                <w:lang w:val="kk-KZ" w:eastAsia="en-US"/>
              </w:rPr>
              <w:t>Жоғары оқу орынан кейінгі білім беру факультетінің деканы</w:t>
            </w:r>
          </w:p>
        </w:tc>
      </w:tr>
      <w:tr w:rsidR="00C316AD" w:rsidRPr="00BD553D" w:rsidTr="00DF078B">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pStyle w:val="a6"/>
              <w:ind w:left="0"/>
              <w:jc w:val="both"/>
              <w:rPr>
                <w:rFonts w:eastAsia="Calibri"/>
                <w:b/>
                <w:lang w:val="kk-KZ" w:eastAsia="en-US"/>
              </w:rPr>
            </w:pPr>
            <w:r w:rsidRPr="000E7BFF">
              <w:rPr>
                <w:rFonts w:eastAsia="Calibri"/>
                <w:b/>
                <w:lang w:val="kk-KZ" w:eastAsia="en-US"/>
              </w:rPr>
              <w:t xml:space="preserve">Ислам Айбарша, </w:t>
            </w:r>
            <w:r w:rsidRPr="000E7BFF">
              <w:rPr>
                <w:lang w:val="kk-KZ"/>
              </w:rPr>
              <w:t xml:space="preserve">Абылай хан атындағы ҚазХҚжӘТУ  </w:t>
            </w:r>
            <w:r w:rsidRPr="000E7BFF">
              <w:rPr>
                <w:rFonts w:eastAsia="Calibri"/>
                <w:lang w:val="kk-KZ" w:eastAsia="en-US"/>
              </w:rPr>
              <w:t>шет тілдер педагогикалық факультетінің деканы</w:t>
            </w:r>
          </w:p>
        </w:tc>
      </w:tr>
      <w:tr w:rsidR="00C316AD" w:rsidRPr="00BD553D" w:rsidTr="00DF078B">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pStyle w:val="a6"/>
              <w:ind w:left="0"/>
              <w:jc w:val="both"/>
              <w:rPr>
                <w:b/>
                <w:bCs/>
                <w:lang w:val="kk-KZ"/>
              </w:rPr>
            </w:pPr>
            <w:r w:rsidRPr="000E7BFF">
              <w:rPr>
                <w:b/>
                <w:bCs/>
                <w:lang w:val="kk-KZ"/>
              </w:rPr>
              <w:t>Мизамхан Баг</w:t>
            </w:r>
            <w:r>
              <w:rPr>
                <w:b/>
                <w:bCs/>
                <w:lang w:val="kk-KZ"/>
              </w:rPr>
              <w:t>л</w:t>
            </w:r>
            <w:r w:rsidRPr="000E7BFF">
              <w:rPr>
                <w:b/>
                <w:bCs/>
                <w:lang w:val="kk-KZ"/>
              </w:rPr>
              <w:t xml:space="preserve">ан, </w:t>
            </w:r>
            <w:r w:rsidRPr="000E7BFF">
              <w:rPr>
                <w:lang w:val="kk-KZ"/>
              </w:rPr>
              <w:t>Абылай хан атындағы ҚазХҚжӘТУ  аударма және филология</w:t>
            </w:r>
            <w:r w:rsidRPr="000E7BFF">
              <w:rPr>
                <w:rFonts w:eastAsia="Calibri"/>
                <w:lang w:val="kk-KZ" w:eastAsia="en-US"/>
              </w:rPr>
              <w:t xml:space="preserve"> факультетінің деканы</w:t>
            </w:r>
          </w:p>
        </w:tc>
      </w:tr>
      <w:tr w:rsidR="00C316AD" w:rsidRPr="00BD553D" w:rsidTr="00DF078B">
        <w:trPr>
          <w:trHeight w:val="485"/>
        </w:trPr>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pStyle w:val="a6"/>
              <w:ind w:left="0"/>
              <w:jc w:val="both"/>
              <w:rPr>
                <w:b/>
                <w:bCs/>
                <w:lang w:val="kk-KZ"/>
              </w:rPr>
            </w:pPr>
            <w:r w:rsidRPr="000E7BFF">
              <w:rPr>
                <w:b/>
                <w:bCs/>
                <w:lang w:val="kk-KZ"/>
              </w:rPr>
              <w:t xml:space="preserve">Кудайбергенов Нурадин Айыпович, </w:t>
            </w:r>
            <w:r w:rsidRPr="000E7BFF">
              <w:rPr>
                <w:lang w:val="kk-KZ"/>
              </w:rPr>
              <w:t xml:space="preserve">Абылай хан атындағы ҚазХҚжӘТУ  </w:t>
            </w:r>
            <w:r w:rsidRPr="000E7BFF">
              <w:rPr>
                <w:bCs/>
                <w:lang w:val="kk-KZ"/>
              </w:rPr>
              <w:t>экономика және құқық</w:t>
            </w:r>
            <w:r w:rsidRPr="000E7BFF">
              <w:rPr>
                <w:b/>
                <w:bCs/>
                <w:lang w:val="kk-KZ"/>
              </w:rPr>
              <w:t xml:space="preserve"> </w:t>
            </w:r>
            <w:r w:rsidRPr="000E7BFF">
              <w:rPr>
                <w:rFonts w:eastAsia="Calibri"/>
                <w:lang w:val="kk-KZ" w:eastAsia="en-US"/>
              </w:rPr>
              <w:t>факультетінің деканы</w:t>
            </w:r>
          </w:p>
        </w:tc>
      </w:tr>
      <w:tr w:rsidR="00C316AD" w:rsidRPr="00BD553D" w:rsidTr="00DF078B">
        <w:trPr>
          <w:trHeight w:val="485"/>
        </w:trPr>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pStyle w:val="a6"/>
              <w:ind w:left="0"/>
              <w:jc w:val="both"/>
              <w:rPr>
                <w:b/>
                <w:bCs/>
                <w:lang w:val="kk-KZ"/>
              </w:rPr>
            </w:pPr>
            <w:r w:rsidRPr="000E7BFF">
              <w:rPr>
                <w:b/>
                <w:bCs/>
                <w:lang w:val="kk-KZ"/>
              </w:rPr>
              <w:t xml:space="preserve">Жубанова Марияш Харазимовна, </w:t>
            </w:r>
            <w:r w:rsidRPr="000E7BFF">
              <w:rPr>
                <w:lang w:val="kk-KZ"/>
              </w:rPr>
              <w:t xml:space="preserve">Абылай хан атындағы ҚазХҚжӘТУ  менеджмент және халықаралық коммуникация </w:t>
            </w:r>
            <w:r w:rsidRPr="000E7BFF">
              <w:rPr>
                <w:rFonts w:eastAsia="Calibri"/>
                <w:lang w:val="kk-KZ" w:eastAsia="en-US"/>
              </w:rPr>
              <w:t>факультетінің деканы</w:t>
            </w:r>
          </w:p>
        </w:tc>
      </w:tr>
      <w:tr w:rsidR="00C316AD" w:rsidRPr="00B85742" w:rsidTr="00DF078B">
        <w:trPr>
          <w:trHeight w:val="485"/>
        </w:trPr>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B85742" w:rsidRDefault="00C316AD" w:rsidP="00FE0A57">
            <w:pPr>
              <w:pStyle w:val="a6"/>
              <w:ind w:left="0"/>
              <w:jc w:val="both"/>
              <w:rPr>
                <w:bCs/>
                <w:sz w:val="22"/>
                <w:szCs w:val="22"/>
                <w:lang w:val="ru-RU"/>
              </w:rPr>
            </w:pPr>
            <w:proofErr w:type="spellStart"/>
            <w:r w:rsidRPr="00B85742">
              <w:rPr>
                <w:b/>
                <w:bCs/>
                <w:sz w:val="22"/>
                <w:szCs w:val="22"/>
                <w:lang w:val="ru-RU"/>
              </w:rPr>
              <w:t>Хайруллаева</w:t>
            </w:r>
            <w:proofErr w:type="spellEnd"/>
            <w:r w:rsidRPr="00B85742">
              <w:rPr>
                <w:b/>
                <w:bCs/>
                <w:sz w:val="22"/>
                <w:szCs w:val="22"/>
                <w:lang w:val="ru-RU"/>
              </w:rPr>
              <w:t xml:space="preserve"> Венера </w:t>
            </w:r>
            <w:proofErr w:type="spellStart"/>
            <w:r w:rsidRPr="00B85742">
              <w:rPr>
                <w:b/>
                <w:bCs/>
                <w:sz w:val="22"/>
                <w:szCs w:val="22"/>
                <w:lang w:val="ru-RU"/>
              </w:rPr>
              <w:t>Хибадуллаевна</w:t>
            </w:r>
            <w:proofErr w:type="spellEnd"/>
            <w:r>
              <w:rPr>
                <w:b/>
                <w:bCs/>
                <w:sz w:val="22"/>
                <w:szCs w:val="22"/>
                <w:lang w:val="ru-RU"/>
              </w:rPr>
              <w:t xml:space="preserve">, </w:t>
            </w:r>
            <w:r>
              <w:rPr>
                <w:bCs/>
                <w:sz w:val="22"/>
                <w:szCs w:val="22"/>
                <w:lang w:val="ru-RU"/>
              </w:rPr>
              <w:t xml:space="preserve">декан факультета международных отношений </w:t>
            </w:r>
            <w:proofErr w:type="spellStart"/>
            <w:r>
              <w:rPr>
                <w:bCs/>
                <w:sz w:val="22"/>
                <w:szCs w:val="22"/>
                <w:lang w:val="ru-RU"/>
              </w:rPr>
              <w:t>КазУМоиМЯ</w:t>
            </w:r>
            <w:proofErr w:type="spellEnd"/>
            <w:r>
              <w:rPr>
                <w:bCs/>
                <w:sz w:val="22"/>
                <w:szCs w:val="22"/>
                <w:lang w:val="ru-RU"/>
              </w:rPr>
              <w:t xml:space="preserve"> имени </w:t>
            </w:r>
            <w:proofErr w:type="spellStart"/>
            <w:r>
              <w:rPr>
                <w:bCs/>
                <w:sz w:val="22"/>
                <w:szCs w:val="22"/>
                <w:lang w:val="ru-RU"/>
              </w:rPr>
              <w:t>Абылай</w:t>
            </w:r>
            <w:proofErr w:type="spellEnd"/>
            <w:r>
              <w:rPr>
                <w:bCs/>
                <w:sz w:val="22"/>
                <w:szCs w:val="22"/>
                <w:lang w:val="ru-RU"/>
              </w:rPr>
              <w:t xml:space="preserve"> хана</w:t>
            </w:r>
          </w:p>
        </w:tc>
      </w:tr>
      <w:tr w:rsidR="00C316AD" w:rsidRPr="00BD553D" w:rsidTr="00DF078B">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pStyle w:val="a6"/>
              <w:ind w:left="0"/>
              <w:jc w:val="both"/>
              <w:rPr>
                <w:rFonts w:eastAsia="Calibri"/>
                <w:b/>
                <w:lang w:val="kk-KZ" w:eastAsia="en-US"/>
              </w:rPr>
            </w:pPr>
            <w:proofErr w:type="spellStart"/>
            <w:r w:rsidRPr="000E7BFF">
              <w:rPr>
                <w:b/>
                <w:color w:val="000000"/>
              </w:rPr>
              <w:t>Кагазбаева</w:t>
            </w:r>
            <w:proofErr w:type="spellEnd"/>
            <w:r w:rsidRPr="000E7BFF">
              <w:rPr>
                <w:b/>
                <w:color w:val="000000"/>
              </w:rPr>
              <w:t xml:space="preserve"> Эльмира Маратовна</w:t>
            </w:r>
            <w:r w:rsidRPr="000E7BFF">
              <w:rPr>
                <w:color w:val="000000"/>
                <w:lang w:val="kk-KZ"/>
              </w:rPr>
              <w:t xml:space="preserve"> -</w:t>
            </w:r>
            <w:r w:rsidRPr="000E7BFF">
              <w:rPr>
                <w:lang w:val="kk-KZ"/>
              </w:rPr>
              <w:t xml:space="preserve"> Абылай хан атындағы ҚазХҚжӘТУ, </w:t>
            </w:r>
            <w:r w:rsidRPr="000E7BFF">
              <w:rPr>
                <w:rFonts w:eastAsia="Calibri"/>
                <w:lang w:val="kk-KZ" w:eastAsia="en-US"/>
              </w:rPr>
              <w:t>жоғары оқу орынан кейінгі білім беру кафедрасының меңгерушісі</w:t>
            </w:r>
          </w:p>
        </w:tc>
      </w:tr>
      <w:tr w:rsidR="00C316AD" w:rsidRPr="00BD553D" w:rsidTr="00DF078B">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jc w:val="both"/>
              <w:rPr>
                <w:rFonts w:eastAsia="Calibri"/>
                <w:lang w:val="kk-KZ" w:eastAsia="en-US"/>
              </w:rPr>
            </w:pPr>
            <w:r w:rsidRPr="000E7BFF">
              <w:rPr>
                <w:b/>
                <w:lang w:val="kk-KZ"/>
              </w:rPr>
              <w:t>Раев Даулетбек Садуакасович,</w:t>
            </w:r>
            <w:r w:rsidRPr="000E7BFF">
              <w:rPr>
                <w:lang w:val="kk-KZ"/>
              </w:rPr>
              <w:t xml:space="preserve">  философия </w:t>
            </w:r>
            <w:r w:rsidRPr="000E7BFF">
              <w:rPr>
                <w:rFonts w:eastAsia="Calibri"/>
                <w:lang w:val="kk-KZ" w:eastAsia="en-US"/>
              </w:rPr>
              <w:t xml:space="preserve">ғылымдарының докторы, </w:t>
            </w:r>
            <w:r w:rsidRPr="000E7BFF">
              <w:rPr>
                <w:lang w:val="kk-KZ"/>
              </w:rPr>
              <w:t>Абылай хан атындағы ҚазХҚжӘТУ</w:t>
            </w:r>
            <w:r w:rsidRPr="000E7BFF">
              <w:rPr>
                <w:rFonts w:eastAsia="Calibri"/>
                <w:lang w:val="kk-KZ" w:eastAsia="en-US"/>
              </w:rPr>
              <w:t xml:space="preserve"> жоғары оқу орнынан кейінгі  білім беру кафедрасының профессоры</w:t>
            </w:r>
          </w:p>
          <w:p w:rsidR="00C316AD" w:rsidRPr="000E7BFF" w:rsidRDefault="00C316AD" w:rsidP="00FE0A57">
            <w:pPr>
              <w:pStyle w:val="a5"/>
              <w:tabs>
                <w:tab w:val="left" w:pos="3647"/>
              </w:tabs>
              <w:jc w:val="both"/>
              <w:rPr>
                <w:rFonts w:ascii="Times New Roman" w:hAnsi="Times New Roman"/>
                <w:b/>
                <w:sz w:val="24"/>
                <w:szCs w:val="24"/>
                <w:lang w:val="kk-KZ"/>
              </w:rPr>
            </w:pPr>
            <w:r w:rsidRPr="000E7BFF">
              <w:rPr>
                <w:rFonts w:ascii="Times New Roman" w:hAnsi="Times New Roman"/>
                <w:b/>
                <w:sz w:val="24"/>
                <w:szCs w:val="24"/>
                <w:lang w:val="kk-KZ"/>
              </w:rPr>
              <w:t xml:space="preserve">Құсайын Тынысбайұлы – арға мінажат еткен пассионар ғалым-тұлға  </w:t>
            </w:r>
          </w:p>
        </w:tc>
      </w:tr>
      <w:tr w:rsidR="00C316AD" w:rsidRPr="000E7BFF" w:rsidTr="005B199A">
        <w:trPr>
          <w:trHeight w:val="1031"/>
        </w:trPr>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jc w:val="both"/>
            </w:pPr>
            <w:proofErr w:type="spellStart"/>
            <w:r w:rsidRPr="000E7BFF">
              <w:rPr>
                <w:b/>
              </w:rPr>
              <w:t>Жаналина</w:t>
            </w:r>
            <w:proofErr w:type="spellEnd"/>
            <w:r w:rsidRPr="000E7BFF">
              <w:rPr>
                <w:b/>
              </w:rPr>
              <w:t xml:space="preserve"> </w:t>
            </w:r>
            <w:proofErr w:type="spellStart"/>
            <w:r w:rsidRPr="000E7BFF">
              <w:rPr>
                <w:b/>
              </w:rPr>
              <w:t>Ляззат</w:t>
            </w:r>
            <w:proofErr w:type="spellEnd"/>
            <w:r w:rsidRPr="000E7BFF">
              <w:rPr>
                <w:b/>
              </w:rPr>
              <w:t xml:space="preserve"> </w:t>
            </w:r>
            <w:proofErr w:type="spellStart"/>
            <w:r w:rsidRPr="000E7BFF">
              <w:rPr>
                <w:b/>
              </w:rPr>
              <w:t>Кабылдашевна</w:t>
            </w:r>
            <w:proofErr w:type="spellEnd"/>
            <w:r w:rsidRPr="000E7BFF">
              <w:rPr>
                <w:b/>
              </w:rPr>
              <w:t>,</w:t>
            </w:r>
            <w:r w:rsidRPr="000E7BFF">
              <w:t xml:space="preserve"> доктор филологических наук, профессор кафедры п</w:t>
            </w:r>
            <w:r w:rsidR="004203B6">
              <w:t xml:space="preserve">ослевузовского образования </w:t>
            </w:r>
            <w:proofErr w:type="spellStart"/>
            <w:r w:rsidR="004203B6">
              <w:t>КазУ</w:t>
            </w:r>
            <w:proofErr w:type="spellEnd"/>
            <w:r w:rsidR="004203B6">
              <w:rPr>
                <w:lang w:val="kk-KZ"/>
              </w:rPr>
              <w:t>МО</w:t>
            </w:r>
            <w:proofErr w:type="spellStart"/>
            <w:r w:rsidR="004203B6">
              <w:t>иМЯ</w:t>
            </w:r>
            <w:proofErr w:type="spellEnd"/>
            <w:r w:rsidRPr="000E7BFF">
              <w:t xml:space="preserve"> имени </w:t>
            </w:r>
            <w:proofErr w:type="spellStart"/>
            <w:r w:rsidRPr="000E7BFF">
              <w:t>Абылай</w:t>
            </w:r>
            <w:proofErr w:type="spellEnd"/>
            <w:r w:rsidRPr="000E7BFF">
              <w:t xml:space="preserve"> хана</w:t>
            </w:r>
          </w:p>
          <w:p w:rsidR="00C316AD" w:rsidRPr="000E7BFF" w:rsidRDefault="00C316AD" w:rsidP="00FE0A57">
            <w:pPr>
              <w:jc w:val="both"/>
              <w:rPr>
                <w:b/>
              </w:rPr>
            </w:pPr>
            <w:r w:rsidRPr="000E7BFF">
              <w:rPr>
                <w:b/>
              </w:rPr>
              <w:t xml:space="preserve">Преданному рыцарю науки </w:t>
            </w:r>
          </w:p>
        </w:tc>
      </w:tr>
      <w:tr w:rsidR="00C316AD" w:rsidRPr="000E7BFF" w:rsidTr="00DF078B">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jc w:val="both"/>
              <w:rPr>
                <w:lang w:val="kk-KZ"/>
              </w:rPr>
            </w:pPr>
            <w:r w:rsidRPr="000E7BFF">
              <w:rPr>
                <w:b/>
                <w:lang w:val="kk-KZ"/>
              </w:rPr>
              <w:t xml:space="preserve">Артықбаева Ақжарқын Қадырбаевна, </w:t>
            </w:r>
            <w:r w:rsidRPr="000E7BFF">
              <w:rPr>
                <w:rFonts w:eastAsia="Calibri"/>
                <w:lang w:val="kk-KZ" w:eastAsia="en-US"/>
              </w:rPr>
              <w:t xml:space="preserve">филология ғылымдарының кандидаты, </w:t>
            </w:r>
            <w:r w:rsidRPr="000E7BFF">
              <w:rPr>
                <w:lang w:val="kk-KZ"/>
              </w:rPr>
              <w:t>Абылай хан атындағы ҚазХҚжӘТУ</w:t>
            </w:r>
            <w:r w:rsidRPr="000E7BFF">
              <w:rPr>
                <w:rFonts w:eastAsia="Calibri"/>
                <w:lang w:val="kk-KZ" w:eastAsia="en-US"/>
              </w:rPr>
              <w:t xml:space="preserve"> жоғары оқу орнынан кейінгі  білім беру кафедрасының профессоры</w:t>
            </w:r>
          </w:p>
          <w:p w:rsidR="00C316AD" w:rsidRPr="000E7BFF" w:rsidRDefault="00C316AD" w:rsidP="00FE0A57">
            <w:pPr>
              <w:jc w:val="both"/>
              <w:rPr>
                <w:b/>
                <w:lang w:val="kk-KZ"/>
              </w:rPr>
            </w:pPr>
            <w:r w:rsidRPr="000E7BFF">
              <w:rPr>
                <w:b/>
                <w:lang w:val="kk-KZ"/>
              </w:rPr>
              <w:t>Құсайын Тынысбайұлына 80 жас!</w:t>
            </w:r>
          </w:p>
        </w:tc>
      </w:tr>
      <w:tr w:rsidR="00C316AD" w:rsidRPr="000E7BFF" w:rsidTr="00DF078B">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jc w:val="both"/>
            </w:pPr>
            <w:proofErr w:type="spellStart"/>
            <w:r w:rsidRPr="000E7BFF">
              <w:rPr>
                <w:b/>
              </w:rPr>
              <w:t>Кунакова</w:t>
            </w:r>
            <w:proofErr w:type="spellEnd"/>
            <w:r w:rsidRPr="000E7BFF">
              <w:rPr>
                <w:b/>
              </w:rPr>
              <w:t xml:space="preserve"> Клара </w:t>
            </w:r>
            <w:proofErr w:type="spellStart"/>
            <w:r w:rsidRPr="000E7BFF">
              <w:rPr>
                <w:b/>
              </w:rPr>
              <w:t>Умурзаковна</w:t>
            </w:r>
            <w:proofErr w:type="spellEnd"/>
            <w:r w:rsidRPr="000E7BFF">
              <w:rPr>
                <w:b/>
              </w:rPr>
              <w:t xml:space="preserve">, </w:t>
            </w:r>
            <w:r w:rsidRPr="000E7BFF">
              <w:t xml:space="preserve">доктор педагогических наук, профессор кафедры теоретического и прикладного языковедения </w:t>
            </w:r>
            <w:proofErr w:type="spellStart"/>
            <w:r w:rsidRPr="000E7BFF">
              <w:t>КазУМОиМЯ</w:t>
            </w:r>
            <w:proofErr w:type="spellEnd"/>
            <w:r w:rsidRPr="000E7BFF">
              <w:t xml:space="preserve"> имени </w:t>
            </w:r>
            <w:proofErr w:type="spellStart"/>
            <w:r w:rsidRPr="000E7BFF">
              <w:t>Абылай</w:t>
            </w:r>
            <w:proofErr w:type="spellEnd"/>
            <w:r w:rsidRPr="000E7BFF">
              <w:t xml:space="preserve"> хана.</w:t>
            </w:r>
          </w:p>
          <w:p w:rsidR="00C316AD" w:rsidRPr="000E7BFF" w:rsidRDefault="00C316AD" w:rsidP="00FE0A57">
            <w:pPr>
              <w:jc w:val="both"/>
              <w:rPr>
                <w:b/>
              </w:rPr>
            </w:pPr>
            <w:proofErr w:type="spellStart"/>
            <w:r w:rsidRPr="000E7BFF">
              <w:rPr>
                <w:b/>
              </w:rPr>
              <w:t>Рысалды</w:t>
            </w:r>
            <w:proofErr w:type="spellEnd"/>
            <w:r w:rsidRPr="000E7BFF">
              <w:rPr>
                <w:b/>
              </w:rPr>
              <w:t xml:space="preserve">  </w:t>
            </w:r>
            <w:proofErr w:type="spellStart"/>
            <w:r w:rsidRPr="000E7BFF">
              <w:rPr>
                <w:b/>
              </w:rPr>
              <w:t>Кусайын</w:t>
            </w:r>
            <w:proofErr w:type="spellEnd"/>
            <w:r w:rsidRPr="000E7BFF">
              <w:rPr>
                <w:b/>
              </w:rPr>
              <w:t xml:space="preserve">  </w:t>
            </w:r>
            <w:proofErr w:type="spellStart"/>
            <w:r w:rsidRPr="000E7BFF">
              <w:rPr>
                <w:b/>
              </w:rPr>
              <w:t>Тынысбаевич</w:t>
            </w:r>
            <w:proofErr w:type="spellEnd"/>
            <w:r w:rsidRPr="000E7BFF">
              <w:rPr>
                <w:b/>
              </w:rPr>
              <w:t xml:space="preserve"> -  учитель и наставник</w:t>
            </w:r>
          </w:p>
        </w:tc>
      </w:tr>
      <w:tr w:rsidR="00C316AD" w:rsidRPr="000E7BFF" w:rsidTr="00DF078B">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jc w:val="both"/>
            </w:pPr>
            <w:proofErr w:type="spellStart"/>
            <w:r w:rsidRPr="000E7BFF">
              <w:rPr>
                <w:b/>
              </w:rPr>
              <w:t>Джусубалиева</w:t>
            </w:r>
            <w:proofErr w:type="spellEnd"/>
            <w:r w:rsidRPr="000E7BFF">
              <w:rPr>
                <w:b/>
              </w:rPr>
              <w:t xml:space="preserve"> </w:t>
            </w:r>
            <w:r w:rsidRPr="000E7BFF">
              <w:rPr>
                <w:b/>
                <w:lang w:val="kk-KZ"/>
              </w:rPr>
              <w:t>Дина Муфтаховна</w:t>
            </w:r>
            <w:r w:rsidRPr="000E7BFF">
              <w:rPr>
                <w:lang w:val="kk-KZ"/>
              </w:rPr>
              <w:t xml:space="preserve">, </w:t>
            </w:r>
            <w:r w:rsidRPr="000E7BFF">
              <w:t xml:space="preserve">доктор педагогических наук, профессор кафедры послевузовского образования </w:t>
            </w:r>
            <w:proofErr w:type="spellStart"/>
            <w:r w:rsidRPr="000E7BFF">
              <w:t>КазУМОиМЯ</w:t>
            </w:r>
            <w:proofErr w:type="spellEnd"/>
            <w:r w:rsidRPr="000E7BFF">
              <w:t xml:space="preserve"> им. </w:t>
            </w:r>
            <w:proofErr w:type="spellStart"/>
            <w:r w:rsidRPr="000E7BFF">
              <w:t>Абылай</w:t>
            </w:r>
            <w:proofErr w:type="spellEnd"/>
            <w:r w:rsidRPr="000E7BFF">
              <w:t xml:space="preserve"> хана.</w:t>
            </w:r>
          </w:p>
          <w:p w:rsidR="00C316AD" w:rsidRPr="000E7BFF" w:rsidRDefault="00C316AD" w:rsidP="00FE0A57">
            <w:pPr>
              <w:jc w:val="both"/>
              <w:rPr>
                <w:b/>
              </w:rPr>
            </w:pPr>
            <w:r w:rsidRPr="000E7BFF">
              <w:rPr>
                <w:b/>
              </w:rPr>
              <w:t>Человек, сотворивший себе имя</w:t>
            </w:r>
          </w:p>
        </w:tc>
      </w:tr>
      <w:tr w:rsidR="00C316AD" w:rsidRPr="000E7BFF" w:rsidTr="00DF078B">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0E7BFF" w:rsidRDefault="00C316AD" w:rsidP="00FE0A57">
            <w:pPr>
              <w:jc w:val="both"/>
              <w:rPr>
                <w:b/>
              </w:rPr>
            </w:pPr>
            <w:proofErr w:type="spellStart"/>
            <w:r w:rsidRPr="00B85742">
              <w:rPr>
                <w:b/>
                <w:color w:val="000000"/>
                <w:sz w:val="22"/>
                <w:szCs w:val="22"/>
                <w:shd w:val="clear" w:color="auto" w:fill="FFFFFF"/>
              </w:rPr>
              <w:t>Загидуллина</w:t>
            </w:r>
            <w:proofErr w:type="spellEnd"/>
            <w:r w:rsidRPr="00B85742">
              <w:rPr>
                <w:b/>
                <w:color w:val="000000"/>
                <w:sz w:val="22"/>
                <w:szCs w:val="22"/>
                <w:shd w:val="clear" w:color="auto" w:fill="FFFFFF"/>
              </w:rPr>
              <w:t xml:space="preserve"> </w:t>
            </w:r>
            <w:proofErr w:type="spellStart"/>
            <w:r w:rsidRPr="00B85742">
              <w:rPr>
                <w:b/>
                <w:color w:val="000000"/>
                <w:sz w:val="22"/>
                <w:szCs w:val="22"/>
                <w:shd w:val="clear" w:color="auto" w:fill="FFFFFF"/>
              </w:rPr>
              <w:t>Алия</w:t>
            </w:r>
            <w:proofErr w:type="spellEnd"/>
            <w:r w:rsidRPr="00B85742">
              <w:rPr>
                <w:b/>
                <w:color w:val="000000"/>
                <w:sz w:val="22"/>
                <w:szCs w:val="22"/>
                <w:shd w:val="clear" w:color="auto" w:fill="FFFFFF"/>
              </w:rPr>
              <w:t xml:space="preserve"> </w:t>
            </w:r>
            <w:proofErr w:type="spellStart"/>
            <w:r w:rsidRPr="00B85742">
              <w:rPr>
                <w:b/>
                <w:color w:val="000000"/>
                <w:sz w:val="22"/>
                <w:szCs w:val="22"/>
                <w:shd w:val="clear" w:color="auto" w:fill="FFFFFF"/>
              </w:rPr>
              <w:t>Адамбековна</w:t>
            </w:r>
            <w:proofErr w:type="spellEnd"/>
            <w:r>
              <w:rPr>
                <w:b/>
                <w:color w:val="000000"/>
                <w:sz w:val="22"/>
                <w:szCs w:val="22"/>
                <w:shd w:val="clear" w:color="auto" w:fill="FFFFFF"/>
              </w:rPr>
              <w:t xml:space="preserve">, </w:t>
            </w:r>
            <w:r w:rsidRPr="00B85742">
              <w:rPr>
                <w:color w:val="000000"/>
                <w:sz w:val="22"/>
                <w:szCs w:val="22"/>
                <w:shd w:val="clear" w:color="auto" w:fill="FFFFFF"/>
              </w:rPr>
              <w:t>доктор филологи</w:t>
            </w:r>
            <w:r>
              <w:rPr>
                <w:color w:val="000000"/>
                <w:sz w:val="22"/>
                <w:szCs w:val="22"/>
                <w:shd w:val="clear" w:color="auto" w:fill="FFFFFF"/>
              </w:rPr>
              <w:t xml:space="preserve">ческих наук, профессор </w:t>
            </w:r>
            <w:proofErr w:type="spellStart"/>
            <w:r>
              <w:rPr>
                <w:color w:val="000000"/>
                <w:sz w:val="22"/>
                <w:szCs w:val="22"/>
                <w:shd w:val="clear" w:color="auto" w:fill="FFFFFF"/>
              </w:rPr>
              <w:t>КазУМОиМЯ</w:t>
            </w:r>
            <w:proofErr w:type="spellEnd"/>
            <w:r>
              <w:rPr>
                <w:color w:val="000000"/>
                <w:sz w:val="22"/>
                <w:szCs w:val="22"/>
                <w:shd w:val="clear" w:color="auto" w:fill="FFFFFF"/>
              </w:rPr>
              <w:t xml:space="preserve"> имени </w:t>
            </w:r>
            <w:proofErr w:type="spellStart"/>
            <w:r>
              <w:rPr>
                <w:color w:val="000000"/>
                <w:sz w:val="22"/>
                <w:szCs w:val="22"/>
                <w:shd w:val="clear" w:color="auto" w:fill="FFFFFF"/>
              </w:rPr>
              <w:t>Абылай</w:t>
            </w:r>
            <w:proofErr w:type="spellEnd"/>
            <w:r>
              <w:rPr>
                <w:color w:val="000000"/>
                <w:sz w:val="22"/>
                <w:szCs w:val="22"/>
                <w:shd w:val="clear" w:color="auto" w:fill="FFFFFF"/>
              </w:rPr>
              <w:t xml:space="preserve"> хана</w:t>
            </w:r>
          </w:p>
        </w:tc>
      </w:tr>
      <w:tr w:rsidR="00C316AD" w:rsidRPr="000E7BFF" w:rsidTr="00DF078B">
        <w:tc>
          <w:tcPr>
            <w:tcW w:w="1668" w:type="dxa"/>
            <w:vMerge/>
            <w:shd w:val="clear" w:color="auto" w:fill="auto"/>
          </w:tcPr>
          <w:p w:rsidR="00C316AD" w:rsidRPr="000E7BFF" w:rsidRDefault="00C316AD" w:rsidP="00FE0A57">
            <w:pPr>
              <w:pStyle w:val="a5"/>
              <w:jc w:val="center"/>
              <w:rPr>
                <w:rFonts w:ascii="Times New Roman" w:hAnsi="Times New Roman"/>
                <w:sz w:val="24"/>
                <w:szCs w:val="24"/>
                <w:lang w:val="kk-KZ"/>
              </w:rPr>
            </w:pPr>
          </w:p>
        </w:tc>
        <w:tc>
          <w:tcPr>
            <w:tcW w:w="7440" w:type="dxa"/>
            <w:shd w:val="clear" w:color="auto" w:fill="auto"/>
          </w:tcPr>
          <w:p w:rsidR="00C316AD" w:rsidRPr="00B85742" w:rsidRDefault="00C316AD" w:rsidP="00C316AD">
            <w:pPr>
              <w:jc w:val="both"/>
              <w:rPr>
                <w:b/>
                <w:color w:val="000000"/>
                <w:sz w:val="22"/>
                <w:szCs w:val="22"/>
                <w:shd w:val="clear" w:color="auto" w:fill="FFFFFF"/>
              </w:rPr>
            </w:pPr>
            <w:r w:rsidRPr="00981259">
              <w:rPr>
                <w:b/>
                <w:color w:val="000000"/>
                <w:sz w:val="22"/>
                <w:szCs w:val="22"/>
                <w:shd w:val="clear" w:color="auto" w:fill="FFFFFF"/>
                <w:lang w:val="kk-KZ"/>
              </w:rPr>
              <w:t>Бекжанова Жазира</w:t>
            </w:r>
            <w:r>
              <w:rPr>
                <w:b/>
                <w:color w:val="000000"/>
                <w:sz w:val="22"/>
                <w:szCs w:val="22"/>
                <w:shd w:val="clear" w:color="auto" w:fill="FFFFFF"/>
                <w:lang w:val="kk-KZ"/>
              </w:rPr>
              <w:t>,</w:t>
            </w:r>
            <w:r w:rsidRPr="00981259">
              <w:rPr>
                <w:b/>
                <w:color w:val="000000"/>
                <w:sz w:val="22"/>
                <w:szCs w:val="22"/>
                <w:shd w:val="clear" w:color="auto" w:fill="FFFFFF"/>
                <w:lang w:val="kk-KZ"/>
              </w:rPr>
              <w:t xml:space="preserve"> </w:t>
            </w:r>
            <w:r w:rsidRPr="00C316AD">
              <w:rPr>
                <w:color w:val="000000"/>
                <w:sz w:val="22"/>
                <w:szCs w:val="22"/>
                <w:shd w:val="clear" w:color="auto" w:fill="FFFFFF"/>
                <w:lang w:val="en-US"/>
              </w:rPr>
              <w:t>PhD</w:t>
            </w:r>
            <w:r w:rsidRPr="00C316AD">
              <w:rPr>
                <w:color w:val="000000"/>
                <w:sz w:val="22"/>
                <w:szCs w:val="22"/>
                <w:shd w:val="clear" w:color="auto" w:fill="FFFFFF"/>
              </w:rPr>
              <w:t xml:space="preserve">,  доцент ЕНУ им. </w:t>
            </w:r>
            <w:proofErr w:type="spellStart"/>
            <w:r w:rsidRPr="00C316AD">
              <w:rPr>
                <w:color w:val="000000"/>
                <w:sz w:val="22"/>
                <w:szCs w:val="22"/>
                <w:shd w:val="clear" w:color="auto" w:fill="FFFFFF"/>
              </w:rPr>
              <w:t>Л.Н.Гумилева</w:t>
            </w:r>
            <w:proofErr w:type="spellEnd"/>
            <w:r w:rsidRPr="00981259">
              <w:rPr>
                <w:b/>
                <w:color w:val="000000"/>
                <w:sz w:val="22"/>
                <w:szCs w:val="22"/>
                <w:shd w:val="clear" w:color="auto" w:fill="FFFFFF"/>
                <w:lang w:val="kk-KZ"/>
              </w:rPr>
              <w:t xml:space="preserve"> </w:t>
            </w:r>
          </w:p>
        </w:tc>
      </w:tr>
      <w:tr w:rsidR="00FE0A57" w:rsidRPr="000E7BFF" w:rsidTr="00DF078B">
        <w:tc>
          <w:tcPr>
            <w:tcW w:w="1668" w:type="dxa"/>
            <w:shd w:val="clear" w:color="auto" w:fill="auto"/>
          </w:tcPr>
          <w:p w:rsidR="00FE0A57" w:rsidRPr="000E7BFF" w:rsidRDefault="00FE0A57" w:rsidP="00FE0A57">
            <w:pPr>
              <w:pStyle w:val="a5"/>
              <w:jc w:val="center"/>
              <w:rPr>
                <w:rFonts w:ascii="Times New Roman" w:hAnsi="Times New Roman"/>
                <w:sz w:val="24"/>
                <w:szCs w:val="24"/>
                <w:lang w:val="kk-KZ"/>
              </w:rPr>
            </w:pPr>
          </w:p>
        </w:tc>
        <w:tc>
          <w:tcPr>
            <w:tcW w:w="7440" w:type="dxa"/>
            <w:shd w:val="clear" w:color="auto" w:fill="auto"/>
          </w:tcPr>
          <w:p w:rsidR="00FE0A57" w:rsidRPr="000E7BFF" w:rsidRDefault="00FE0A57" w:rsidP="00FE0A57">
            <w:pPr>
              <w:jc w:val="center"/>
              <w:rPr>
                <w:b/>
              </w:rPr>
            </w:pPr>
            <w:r w:rsidRPr="000E7BFF">
              <w:rPr>
                <w:b/>
                <w:lang w:val="kk-KZ"/>
              </w:rPr>
              <w:t>Баяндамалар</w:t>
            </w:r>
          </w:p>
        </w:tc>
      </w:tr>
      <w:tr w:rsidR="00BD553D" w:rsidRPr="00BD553D" w:rsidTr="00DF078B">
        <w:tc>
          <w:tcPr>
            <w:tcW w:w="1668" w:type="dxa"/>
            <w:vMerge w:val="restart"/>
            <w:shd w:val="clear" w:color="auto" w:fill="auto"/>
          </w:tcPr>
          <w:p w:rsidR="00B802BB" w:rsidRDefault="00B802BB" w:rsidP="00BD553D">
            <w:pPr>
              <w:pStyle w:val="a5"/>
              <w:jc w:val="center"/>
              <w:rPr>
                <w:rFonts w:ascii="Times New Roman" w:hAnsi="Times New Roman"/>
                <w:b/>
                <w:sz w:val="24"/>
                <w:szCs w:val="24"/>
                <w:lang w:val="kk-KZ"/>
              </w:rPr>
            </w:pPr>
          </w:p>
          <w:p w:rsidR="00B802BB" w:rsidRDefault="00B802BB" w:rsidP="00BD553D">
            <w:pPr>
              <w:pStyle w:val="a5"/>
              <w:jc w:val="center"/>
              <w:rPr>
                <w:rFonts w:ascii="Times New Roman" w:hAnsi="Times New Roman"/>
                <w:b/>
                <w:sz w:val="24"/>
                <w:szCs w:val="24"/>
                <w:lang w:val="kk-KZ"/>
              </w:rPr>
            </w:pPr>
          </w:p>
          <w:p w:rsidR="00B802BB" w:rsidRDefault="00B802BB" w:rsidP="00BD553D">
            <w:pPr>
              <w:pStyle w:val="a5"/>
              <w:jc w:val="center"/>
              <w:rPr>
                <w:rFonts w:ascii="Times New Roman" w:hAnsi="Times New Roman"/>
                <w:b/>
                <w:sz w:val="24"/>
                <w:szCs w:val="24"/>
                <w:lang w:val="kk-KZ"/>
              </w:rPr>
            </w:pPr>
          </w:p>
          <w:p w:rsidR="00B802BB" w:rsidRDefault="00B802BB" w:rsidP="00BD553D">
            <w:pPr>
              <w:pStyle w:val="a5"/>
              <w:jc w:val="center"/>
              <w:rPr>
                <w:rFonts w:ascii="Times New Roman" w:hAnsi="Times New Roman"/>
                <w:b/>
                <w:sz w:val="24"/>
                <w:szCs w:val="24"/>
                <w:lang w:val="kk-KZ"/>
              </w:rPr>
            </w:pPr>
          </w:p>
          <w:p w:rsidR="00B802BB" w:rsidRDefault="00B802BB" w:rsidP="00BD553D">
            <w:pPr>
              <w:pStyle w:val="a5"/>
              <w:jc w:val="center"/>
              <w:rPr>
                <w:rFonts w:ascii="Times New Roman" w:hAnsi="Times New Roman"/>
                <w:b/>
                <w:sz w:val="24"/>
                <w:szCs w:val="24"/>
                <w:lang w:val="kk-KZ"/>
              </w:rPr>
            </w:pPr>
          </w:p>
          <w:p w:rsidR="00B802BB" w:rsidRDefault="00B802BB" w:rsidP="00BD553D">
            <w:pPr>
              <w:pStyle w:val="a5"/>
              <w:jc w:val="center"/>
              <w:rPr>
                <w:rFonts w:ascii="Times New Roman" w:hAnsi="Times New Roman"/>
                <w:b/>
                <w:sz w:val="24"/>
                <w:szCs w:val="24"/>
                <w:lang w:val="kk-KZ"/>
              </w:rPr>
            </w:pPr>
          </w:p>
          <w:p w:rsidR="00B802BB" w:rsidRDefault="00B802BB" w:rsidP="00BD553D">
            <w:pPr>
              <w:pStyle w:val="a5"/>
              <w:jc w:val="center"/>
              <w:rPr>
                <w:rFonts w:ascii="Times New Roman" w:hAnsi="Times New Roman"/>
                <w:b/>
                <w:sz w:val="24"/>
                <w:szCs w:val="24"/>
                <w:lang w:val="kk-KZ"/>
              </w:rPr>
            </w:pPr>
          </w:p>
          <w:p w:rsidR="00B802BB" w:rsidRDefault="00B802BB" w:rsidP="00BD553D">
            <w:pPr>
              <w:pStyle w:val="a5"/>
              <w:jc w:val="center"/>
              <w:rPr>
                <w:rFonts w:ascii="Times New Roman" w:hAnsi="Times New Roman"/>
                <w:b/>
                <w:sz w:val="24"/>
                <w:szCs w:val="24"/>
                <w:lang w:val="kk-KZ"/>
              </w:rPr>
            </w:pPr>
          </w:p>
          <w:p w:rsidR="00B802BB" w:rsidRDefault="00B802BB" w:rsidP="00BD553D">
            <w:pPr>
              <w:pStyle w:val="a5"/>
              <w:jc w:val="center"/>
              <w:rPr>
                <w:rFonts w:ascii="Times New Roman" w:hAnsi="Times New Roman"/>
                <w:b/>
                <w:sz w:val="24"/>
                <w:szCs w:val="24"/>
                <w:lang w:val="kk-KZ"/>
              </w:rPr>
            </w:pPr>
          </w:p>
          <w:p w:rsidR="00B802BB" w:rsidRDefault="00B802BB" w:rsidP="00BD553D">
            <w:pPr>
              <w:pStyle w:val="a5"/>
              <w:jc w:val="center"/>
              <w:rPr>
                <w:rFonts w:ascii="Times New Roman" w:hAnsi="Times New Roman"/>
                <w:b/>
                <w:sz w:val="24"/>
                <w:szCs w:val="24"/>
                <w:lang w:val="kk-KZ"/>
              </w:rPr>
            </w:pPr>
          </w:p>
          <w:p w:rsidR="00B802BB" w:rsidRDefault="00B802BB" w:rsidP="00BD553D">
            <w:pPr>
              <w:pStyle w:val="a5"/>
              <w:jc w:val="center"/>
              <w:rPr>
                <w:rFonts w:ascii="Times New Roman" w:hAnsi="Times New Roman"/>
                <w:b/>
                <w:sz w:val="24"/>
                <w:szCs w:val="24"/>
                <w:lang w:val="kk-KZ"/>
              </w:rPr>
            </w:pPr>
          </w:p>
          <w:p w:rsidR="00B802BB" w:rsidRDefault="00B802BB" w:rsidP="00BD553D">
            <w:pPr>
              <w:pStyle w:val="a5"/>
              <w:jc w:val="center"/>
              <w:rPr>
                <w:rFonts w:ascii="Times New Roman" w:hAnsi="Times New Roman"/>
                <w:b/>
                <w:sz w:val="24"/>
                <w:szCs w:val="24"/>
                <w:lang w:val="kk-KZ"/>
              </w:rPr>
            </w:pPr>
          </w:p>
          <w:p w:rsidR="00BD553D" w:rsidRPr="00B802BB" w:rsidRDefault="00BD553D" w:rsidP="00BD553D">
            <w:pPr>
              <w:pStyle w:val="a5"/>
              <w:jc w:val="center"/>
              <w:rPr>
                <w:rFonts w:ascii="Times New Roman" w:hAnsi="Times New Roman"/>
                <w:b/>
                <w:sz w:val="24"/>
                <w:szCs w:val="24"/>
                <w:lang w:val="kk-KZ"/>
              </w:rPr>
            </w:pPr>
            <w:r w:rsidRPr="00B802BB">
              <w:rPr>
                <w:rFonts w:ascii="Times New Roman" w:hAnsi="Times New Roman"/>
                <w:b/>
                <w:sz w:val="24"/>
                <w:szCs w:val="24"/>
                <w:lang w:val="kk-KZ"/>
              </w:rPr>
              <w:t xml:space="preserve">16.00-  </w:t>
            </w:r>
            <w:r w:rsidRPr="00B802BB">
              <w:rPr>
                <w:b/>
                <w:color w:val="000000"/>
                <w:sz w:val="24"/>
                <w:szCs w:val="24"/>
                <w:shd w:val="clear" w:color="auto" w:fill="FFFFFF"/>
                <w:lang w:val="kk-KZ"/>
              </w:rPr>
              <w:t>18.30</w:t>
            </w:r>
          </w:p>
        </w:tc>
        <w:tc>
          <w:tcPr>
            <w:tcW w:w="7440" w:type="dxa"/>
            <w:shd w:val="clear" w:color="auto" w:fill="auto"/>
          </w:tcPr>
          <w:p w:rsidR="00BD553D" w:rsidRDefault="00BD553D" w:rsidP="007101E6">
            <w:pPr>
              <w:rPr>
                <w:rFonts w:eastAsia="Calibri"/>
                <w:lang w:val="kk-KZ" w:eastAsia="en-US"/>
              </w:rPr>
            </w:pPr>
            <w:r w:rsidRPr="00BA3086">
              <w:rPr>
                <w:b/>
                <w:lang w:val="kk-KZ"/>
              </w:rPr>
              <w:t>Калибекулы Толкын</w:t>
            </w:r>
            <w:r>
              <w:rPr>
                <w:b/>
                <w:lang w:val="kk-KZ"/>
              </w:rPr>
              <w:t xml:space="preserve">, </w:t>
            </w:r>
            <w:r w:rsidRPr="000E7BFF">
              <w:rPr>
                <w:rFonts w:eastAsia="Calibri"/>
                <w:lang w:val="kk-KZ" w:eastAsia="en-US"/>
              </w:rPr>
              <w:t>фи</w:t>
            </w:r>
            <w:r>
              <w:rPr>
                <w:rFonts w:eastAsia="Calibri"/>
                <w:lang w:val="kk-KZ" w:eastAsia="en-US"/>
              </w:rPr>
              <w:t xml:space="preserve">лология ғылымдарының кандидаты, </w:t>
            </w:r>
            <w:r w:rsidRPr="000E7BFF">
              <w:rPr>
                <w:lang w:val="kk-KZ"/>
              </w:rPr>
              <w:t>Абылай хан атындағы ҚазХҚжӘТУ</w:t>
            </w:r>
            <w:r w:rsidRPr="000E7BFF">
              <w:rPr>
                <w:rFonts w:eastAsia="Calibri"/>
                <w:lang w:val="kk-KZ" w:eastAsia="en-US"/>
              </w:rPr>
              <w:t xml:space="preserve"> </w:t>
            </w:r>
            <w:r>
              <w:rPr>
                <w:rFonts w:eastAsia="Calibri"/>
                <w:lang w:val="kk-KZ" w:eastAsia="en-US"/>
              </w:rPr>
              <w:t xml:space="preserve">профессоры </w:t>
            </w:r>
          </w:p>
          <w:p w:rsidR="00BD553D" w:rsidRPr="00893F35" w:rsidRDefault="00BD553D" w:rsidP="007101E6">
            <w:pPr>
              <w:rPr>
                <w:b/>
                <w:bCs/>
                <w:lang w:val="kk-KZ"/>
              </w:rPr>
            </w:pPr>
            <w:r w:rsidRPr="007101E6">
              <w:rPr>
                <w:b/>
                <w:bCs/>
                <w:lang w:val="kk-KZ"/>
              </w:rPr>
              <w:t>Қытай және қазақ тілдеріндегі сөйлемнің құрамындағы сөздерді байланыстыратын тәсілдер</w:t>
            </w:r>
          </w:p>
        </w:tc>
      </w:tr>
      <w:tr w:rsidR="00BD553D" w:rsidRPr="00252AC9" w:rsidTr="00DF078B">
        <w:tc>
          <w:tcPr>
            <w:tcW w:w="1668" w:type="dxa"/>
            <w:vMerge/>
            <w:shd w:val="clear" w:color="auto" w:fill="auto"/>
          </w:tcPr>
          <w:p w:rsidR="00BD553D" w:rsidRPr="000E7BFF" w:rsidRDefault="00BD553D" w:rsidP="007101E6">
            <w:pPr>
              <w:jc w:val="center"/>
              <w:rPr>
                <w:lang w:val="kk-KZ"/>
              </w:rPr>
            </w:pPr>
          </w:p>
        </w:tc>
        <w:tc>
          <w:tcPr>
            <w:tcW w:w="7440" w:type="dxa"/>
            <w:shd w:val="clear" w:color="auto" w:fill="auto"/>
          </w:tcPr>
          <w:p w:rsidR="00BD553D" w:rsidRPr="00B85742" w:rsidRDefault="00BD553D" w:rsidP="007101E6">
            <w:pPr>
              <w:rPr>
                <w:lang w:val="kk-KZ"/>
              </w:rPr>
            </w:pPr>
            <w:r w:rsidRPr="00B85742">
              <w:rPr>
                <w:b/>
                <w:lang w:val="kk-KZ"/>
              </w:rPr>
              <w:t>Есеналиева Жанар Жорабековна</w:t>
            </w:r>
            <w:r w:rsidRPr="00B85742">
              <w:rPr>
                <w:lang w:val="kk-KZ"/>
              </w:rPr>
              <w:t>, доктор филологических наук</w:t>
            </w:r>
            <w:r w:rsidRPr="000E7BFF">
              <w:rPr>
                <w:lang w:val="kk-KZ"/>
              </w:rPr>
              <w:t>, профессор</w:t>
            </w:r>
            <w:r w:rsidRPr="00B85742">
              <w:rPr>
                <w:lang w:val="kk-KZ"/>
              </w:rPr>
              <w:t xml:space="preserve"> КазУМОиМЯ им. Абылай хана</w:t>
            </w:r>
          </w:p>
          <w:p w:rsidR="00BD553D" w:rsidRPr="00B85742" w:rsidRDefault="00BD553D" w:rsidP="007101E6">
            <w:pPr>
              <w:rPr>
                <w:b/>
                <w:lang w:val="kk-KZ"/>
              </w:rPr>
            </w:pPr>
            <w:r w:rsidRPr="000E7BFF">
              <w:rPr>
                <w:b/>
                <w:lang w:val="kk-KZ"/>
              </w:rPr>
              <w:t>Абай шығармаларының тілдік дүниетанымдық сипаты</w:t>
            </w:r>
          </w:p>
        </w:tc>
      </w:tr>
      <w:tr w:rsidR="00BD553D" w:rsidRPr="00BD553D" w:rsidTr="00DF078B">
        <w:tc>
          <w:tcPr>
            <w:tcW w:w="1668" w:type="dxa"/>
            <w:vMerge/>
            <w:shd w:val="clear" w:color="auto" w:fill="auto"/>
          </w:tcPr>
          <w:p w:rsidR="00BD553D" w:rsidRPr="000E7BFF" w:rsidRDefault="00BD553D" w:rsidP="007101E6">
            <w:pPr>
              <w:jc w:val="center"/>
              <w:rPr>
                <w:lang w:val="kk-KZ"/>
              </w:rPr>
            </w:pPr>
          </w:p>
        </w:tc>
        <w:tc>
          <w:tcPr>
            <w:tcW w:w="7440" w:type="dxa"/>
            <w:shd w:val="clear" w:color="auto" w:fill="auto"/>
          </w:tcPr>
          <w:p w:rsidR="00BD553D" w:rsidRDefault="00BD553D" w:rsidP="007101E6">
            <w:pPr>
              <w:rPr>
                <w:lang w:val="kk-KZ"/>
              </w:rPr>
            </w:pPr>
            <w:r w:rsidRPr="00B85742">
              <w:rPr>
                <w:b/>
                <w:lang w:val="kk-KZ"/>
              </w:rPr>
              <w:t>Джельдибаева Раушан Базыкенкызы</w:t>
            </w:r>
            <w:r>
              <w:rPr>
                <w:b/>
                <w:lang w:val="kk-KZ"/>
              </w:rPr>
              <w:t xml:space="preserve">, </w:t>
            </w:r>
            <w:r w:rsidRPr="00B85742">
              <w:rPr>
                <w:lang w:val="kk-KZ"/>
              </w:rPr>
              <w:t>кандидат филологических наук, доцент КазУМОиМЯ имени Абылай хана</w:t>
            </w:r>
          </w:p>
          <w:p w:rsidR="00BD553D" w:rsidRPr="00B85742" w:rsidRDefault="00BD553D" w:rsidP="007101E6">
            <w:pPr>
              <w:rPr>
                <w:b/>
                <w:lang w:val="kk-KZ"/>
              </w:rPr>
            </w:pPr>
            <w:r w:rsidRPr="00B85742">
              <w:rPr>
                <w:b/>
                <w:lang w:val="kk-KZ"/>
              </w:rPr>
              <w:t>Қытай тіліндегі сан есімді фразеологизмдердің жасалуы және  аудару жолдары</w:t>
            </w:r>
          </w:p>
        </w:tc>
      </w:tr>
      <w:tr w:rsidR="00BD553D" w:rsidRPr="00BD553D" w:rsidTr="00DF078B">
        <w:tc>
          <w:tcPr>
            <w:tcW w:w="1668" w:type="dxa"/>
            <w:vMerge/>
            <w:shd w:val="clear" w:color="auto" w:fill="auto"/>
          </w:tcPr>
          <w:p w:rsidR="00BD553D" w:rsidRPr="000E7BFF" w:rsidRDefault="00BD553D" w:rsidP="007101E6">
            <w:pPr>
              <w:jc w:val="center"/>
              <w:rPr>
                <w:lang w:val="kk-KZ"/>
              </w:rPr>
            </w:pPr>
          </w:p>
        </w:tc>
        <w:tc>
          <w:tcPr>
            <w:tcW w:w="7440" w:type="dxa"/>
            <w:shd w:val="clear" w:color="auto" w:fill="auto"/>
          </w:tcPr>
          <w:p w:rsidR="00BD553D" w:rsidRPr="000E7BFF" w:rsidRDefault="00BD553D" w:rsidP="007101E6">
            <w:pPr>
              <w:jc w:val="both"/>
              <w:rPr>
                <w:color w:val="000000"/>
                <w:shd w:val="clear" w:color="auto" w:fill="FFFFFF"/>
                <w:lang w:val="kk-KZ"/>
              </w:rPr>
            </w:pPr>
            <w:r w:rsidRPr="000E7BFF">
              <w:rPr>
                <w:b/>
                <w:lang w:val="kk-KZ"/>
              </w:rPr>
              <w:t>Исмаилова Фатима Есмагамбетовна</w:t>
            </w:r>
            <w:r w:rsidRPr="000E7BFF">
              <w:rPr>
                <w:lang w:val="kk-KZ"/>
              </w:rPr>
              <w:t>, доктор филологических наук, профессор</w:t>
            </w:r>
            <w:r w:rsidRPr="000E7BFF">
              <w:rPr>
                <w:color w:val="000000"/>
                <w:shd w:val="clear" w:color="auto" w:fill="FFFFFF"/>
                <w:lang w:val="kk-KZ"/>
              </w:rPr>
              <w:t xml:space="preserve"> кафед</w:t>
            </w:r>
            <w:r w:rsidR="004203B6">
              <w:rPr>
                <w:color w:val="000000"/>
                <w:shd w:val="clear" w:color="auto" w:fill="FFFFFF"/>
                <w:lang w:val="kk-KZ"/>
              </w:rPr>
              <w:t>ры послевузовского образования К</w:t>
            </w:r>
            <w:r w:rsidRPr="000E7BFF">
              <w:rPr>
                <w:color w:val="000000"/>
                <w:shd w:val="clear" w:color="auto" w:fill="FFFFFF"/>
                <w:lang w:val="kk-KZ"/>
              </w:rPr>
              <w:t xml:space="preserve">азУМОиМЯ имени Абылай хана. </w:t>
            </w:r>
            <w:r w:rsidRPr="000E7BFF">
              <w:rPr>
                <w:b/>
                <w:lang w:val="kk-KZ"/>
              </w:rPr>
              <w:t>Шалшыкбаева Гулбахыт Оспанбаевна</w:t>
            </w:r>
            <w:r w:rsidRPr="000E7BFF">
              <w:rPr>
                <w:lang w:val="kk-KZ"/>
              </w:rPr>
              <w:t>, магистр педагогических наук</w:t>
            </w:r>
          </w:p>
          <w:p w:rsidR="00BD553D" w:rsidRPr="000E7BFF" w:rsidRDefault="00BD553D" w:rsidP="007101E6">
            <w:pPr>
              <w:pStyle w:val="a5"/>
              <w:rPr>
                <w:rFonts w:ascii="Times New Roman" w:hAnsi="Times New Roman"/>
                <w:b/>
                <w:sz w:val="24"/>
                <w:szCs w:val="24"/>
                <w:lang w:val="kk-KZ"/>
              </w:rPr>
            </w:pPr>
            <w:r w:rsidRPr="000E7BFF">
              <w:rPr>
                <w:rFonts w:ascii="Times New Roman" w:hAnsi="Times New Roman"/>
                <w:b/>
                <w:sz w:val="24"/>
                <w:szCs w:val="24"/>
                <w:lang w:val="kk-KZ"/>
              </w:rPr>
              <w:t xml:space="preserve">Мәдениетаралық қатысымдағы көркем аударма орны </w:t>
            </w:r>
          </w:p>
        </w:tc>
      </w:tr>
      <w:tr w:rsidR="00BD553D" w:rsidRPr="00BD553D" w:rsidTr="00DF078B">
        <w:tc>
          <w:tcPr>
            <w:tcW w:w="1668" w:type="dxa"/>
            <w:vMerge/>
            <w:shd w:val="clear" w:color="auto" w:fill="auto"/>
          </w:tcPr>
          <w:p w:rsidR="00BD553D" w:rsidRPr="000E7BFF" w:rsidRDefault="00BD553D" w:rsidP="007101E6">
            <w:pPr>
              <w:jc w:val="center"/>
              <w:rPr>
                <w:lang w:val="kk-KZ"/>
              </w:rPr>
            </w:pPr>
          </w:p>
        </w:tc>
        <w:tc>
          <w:tcPr>
            <w:tcW w:w="7440" w:type="dxa"/>
            <w:shd w:val="clear" w:color="auto" w:fill="auto"/>
          </w:tcPr>
          <w:p w:rsidR="00BD553D" w:rsidRPr="000E7BFF" w:rsidRDefault="00BD553D" w:rsidP="007101E6">
            <w:pPr>
              <w:pStyle w:val="a5"/>
              <w:rPr>
                <w:rFonts w:ascii="Times New Roman" w:hAnsi="Times New Roman"/>
                <w:b/>
                <w:sz w:val="24"/>
                <w:szCs w:val="24"/>
                <w:lang w:val="kk-KZ"/>
              </w:rPr>
            </w:pPr>
            <w:r w:rsidRPr="000E7BFF">
              <w:rPr>
                <w:rFonts w:ascii="Times New Roman" w:hAnsi="Times New Roman"/>
                <w:b/>
                <w:sz w:val="24"/>
                <w:szCs w:val="24"/>
                <w:lang w:val="kk-KZ"/>
              </w:rPr>
              <w:t>Дальбергенова Л.Е</w:t>
            </w:r>
            <w:r w:rsidRPr="000E7BFF">
              <w:rPr>
                <w:rFonts w:ascii="Times New Roman" w:hAnsi="Times New Roman"/>
                <w:sz w:val="24"/>
                <w:szCs w:val="24"/>
                <w:lang w:val="kk-KZ"/>
              </w:rPr>
              <w:t xml:space="preserve">. Кокшетауский университет им.Ш.Уалиханова, </w:t>
            </w:r>
            <w:r w:rsidRPr="000E7BFF">
              <w:rPr>
                <w:rFonts w:ascii="Times New Roman" w:hAnsi="Times New Roman"/>
                <w:b/>
                <w:sz w:val="24"/>
                <w:szCs w:val="24"/>
                <w:lang w:val="kk-KZ"/>
              </w:rPr>
              <w:t>Дүйсенбина Әсем Тұрарқызы</w:t>
            </w:r>
            <w:r w:rsidRPr="000E7BFF">
              <w:rPr>
                <w:rFonts w:ascii="Times New Roman" w:hAnsi="Times New Roman"/>
                <w:sz w:val="24"/>
                <w:szCs w:val="24"/>
                <w:lang w:val="kk-KZ"/>
              </w:rPr>
              <w:t xml:space="preserve">, Ш.Уәлиханов  атындағы  Көкшетау  университетінің  КеАҚ  ОӘЖ жөніндегі проректоры                                </w:t>
            </w:r>
            <w:r w:rsidRPr="000E7BFF">
              <w:rPr>
                <w:rFonts w:ascii="Times New Roman" w:hAnsi="Times New Roman"/>
                <w:b/>
                <w:sz w:val="24"/>
                <w:szCs w:val="24"/>
                <w:lang w:val="kk-KZ"/>
              </w:rPr>
              <w:t>Языковые средства эвиденциальности в аргументативных высказываниях</w:t>
            </w:r>
          </w:p>
        </w:tc>
      </w:tr>
      <w:tr w:rsidR="00BD553D" w:rsidRPr="00BD553D" w:rsidTr="00DF078B">
        <w:tc>
          <w:tcPr>
            <w:tcW w:w="1668" w:type="dxa"/>
            <w:vMerge/>
            <w:shd w:val="clear" w:color="auto" w:fill="auto"/>
          </w:tcPr>
          <w:p w:rsidR="00BD553D" w:rsidRPr="000E7BFF" w:rsidRDefault="00BD553D" w:rsidP="007101E6">
            <w:pPr>
              <w:jc w:val="center"/>
              <w:rPr>
                <w:lang w:val="kk-KZ"/>
              </w:rPr>
            </w:pPr>
          </w:p>
        </w:tc>
        <w:tc>
          <w:tcPr>
            <w:tcW w:w="7440" w:type="dxa"/>
            <w:shd w:val="clear" w:color="auto" w:fill="auto"/>
          </w:tcPr>
          <w:p w:rsidR="00BD553D" w:rsidRPr="000E7BFF" w:rsidRDefault="00BD553D" w:rsidP="007101E6">
            <w:pPr>
              <w:tabs>
                <w:tab w:val="left" w:pos="3480"/>
              </w:tabs>
              <w:rPr>
                <w:b/>
              </w:rPr>
            </w:pPr>
            <w:r w:rsidRPr="000E7BFF">
              <w:rPr>
                <w:b/>
              </w:rPr>
              <w:t xml:space="preserve">Лян В. В. </w:t>
            </w:r>
            <w:r w:rsidRPr="000E7BFF">
              <w:t xml:space="preserve">старший преподаватель, магистр </w:t>
            </w:r>
            <w:proofErr w:type="spellStart"/>
            <w:r w:rsidRPr="000E7BFF">
              <w:t>КазУМОиМЯ</w:t>
            </w:r>
            <w:proofErr w:type="spellEnd"/>
            <w:r w:rsidRPr="000E7BFF">
              <w:t xml:space="preserve"> имени </w:t>
            </w:r>
            <w:proofErr w:type="spellStart"/>
            <w:r w:rsidRPr="000E7BFF">
              <w:t>Абылай</w:t>
            </w:r>
            <w:proofErr w:type="spellEnd"/>
            <w:r w:rsidRPr="000E7BFF">
              <w:t xml:space="preserve"> хана</w:t>
            </w:r>
            <w:r w:rsidRPr="000E7BFF">
              <w:rPr>
                <w:b/>
              </w:rPr>
              <w:t xml:space="preserve">, </w:t>
            </w:r>
            <w:proofErr w:type="spellStart"/>
            <w:r w:rsidRPr="000E7BFF">
              <w:rPr>
                <w:b/>
              </w:rPr>
              <w:t>Кайнарбаева</w:t>
            </w:r>
            <w:proofErr w:type="spellEnd"/>
            <w:r w:rsidRPr="000E7BFF">
              <w:rPr>
                <w:b/>
              </w:rPr>
              <w:t xml:space="preserve"> К.Б.</w:t>
            </w:r>
          </w:p>
          <w:p w:rsidR="00BD553D" w:rsidRPr="000E7BFF" w:rsidRDefault="00BD553D" w:rsidP="007101E6">
            <w:pPr>
              <w:jc w:val="both"/>
              <w:rPr>
                <w:lang w:val="kk-KZ"/>
              </w:rPr>
            </w:pPr>
            <w:proofErr w:type="spellStart"/>
            <w:r w:rsidRPr="000E7BFF">
              <w:rPr>
                <w:b/>
                <w:lang w:val="en-US"/>
              </w:rPr>
              <w:t>Рroblems</w:t>
            </w:r>
            <w:proofErr w:type="spellEnd"/>
            <w:r w:rsidRPr="000E7BFF">
              <w:rPr>
                <w:b/>
                <w:lang w:val="en-US"/>
              </w:rPr>
              <w:t xml:space="preserve"> of translating visa documents from </w:t>
            </w:r>
            <w:proofErr w:type="spellStart"/>
            <w:r w:rsidRPr="000E7BFF">
              <w:rPr>
                <w:b/>
                <w:lang w:val="en-US"/>
              </w:rPr>
              <w:t>english</w:t>
            </w:r>
            <w:proofErr w:type="spellEnd"/>
            <w:r w:rsidRPr="000E7BFF">
              <w:rPr>
                <w:b/>
                <w:lang w:val="en-US"/>
              </w:rPr>
              <w:t xml:space="preserve"> to </w:t>
            </w:r>
            <w:proofErr w:type="spellStart"/>
            <w:r w:rsidRPr="000E7BFF">
              <w:rPr>
                <w:b/>
                <w:lang w:val="en-US"/>
              </w:rPr>
              <w:t>russian</w:t>
            </w:r>
            <w:proofErr w:type="spellEnd"/>
          </w:p>
        </w:tc>
      </w:tr>
      <w:tr w:rsidR="00BD553D" w:rsidRPr="00BD553D" w:rsidTr="00DF078B">
        <w:tc>
          <w:tcPr>
            <w:tcW w:w="1668" w:type="dxa"/>
            <w:vMerge/>
            <w:shd w:val="clear" w:color="auto" w:fill="auto"/>
          </w:tcPr>
          <w:p w:rsidR="00BD553D" w:rsidRPr="000E7BFF" w:rsidRDefault="00BD553D" w:rsidP="007101E6">
            <w:pPr>
              <w:jc w:val="center"/>
              <w:rPr>
                <w:lang w:val="kk-KZ"/>
              </w:rPr>
            </w:pPr>
          </w:p>
        </w:tc>
        <w:tc>
          <w:tcPr>
            <w:tcW w:w="7440" w:type="dxa"/>
            <w:shd w:val="clear" w:color="auto" w:fill="auto"/>
          </w:tcPr>
          <w:p w:rsidR="00BD553D" w:rsidRPr="00354B9E" w:rsidRDefault="00BD553D" w:rsidP="007101E6">
            <w:pPr>
              <w:pStyle w:val="a5"/>
              <w:jc w:val="both"/>
              <w:rPr>
                <w:rFonts w:ascii="Times New Roman" w:hAnsi="Times New Roman"/>
                <w:sz w:val="24"/>
                <w:szCs w:val="24"/>
                <w:lang w:val="kk-KZ"/>
              </w:rPr>
            </w:pPr>
            <w:r w:rsidRPr="00354B9E">
              <w:rPr>
                <w:rFonts w:ascii="Times New Roman" w:hAnsi="Times New Roman"/>
                <w:b/>
                <w:sz w:val="24"/>
                <w:szCs w:val="24"/>
                <w:lang w:val="kk-KZ"/>
              </w:rPr>
              <w:t xml:space="preserve">Тіллабек С.Н., </w:t>
            </w:r>
            <w:r w:rsidRPr="00354B9E">
              <w:rPr>
                <w:rFonts w:ascii="Times New Roman" w:hAnsi="Times New Roman"/>
                <w:sz w:val="24"/>
                <w:szCs w:val="24"/>
                <w:lang w:val="kk-KZ"/>
              </w:rPr>
              <w:t xml:space="preserve">Оңтүстік Қазақстан мемлекеттік педагогикалық университетінің  «Филология» факультетінің 2-курс магистранты, </w:t>
            </w:r>
            <w:r w:rsidRPr="00354B9E">
              <w:rPr>
                <w:rFonts w:ascii="Times New Roman" w:hAnsi="Times New Roman"/>
                <w:b/>
                <w:sz w:val="24"/>
                <w:szCs w:val="24"/>
                <w:lang w:val="kk-KZ"/>
              </w:rPr>
              <w:t xml:space="preserve">Дуйceнoвa М. М. </w:t>
            </w:r>
            <w:r w:rsidRPr="00354B9E">
              <w:rPr>
                <w:rFonts w:ascii="Times New Roman" w:hAnsi="Times New Roman"/>
                <w:sz w:val="24"/>
                <w:szCs w:val="24"/>
                <w:lang w:val="kk-KZ"/>
              </w:rPr>
              <w:t>PhD, aғa oқытушы</w:t>
            </w:r>
          </w:p>
          <w:p w:rsidR="00BD553D" w:rsidRPr="00B41DDD" w:rsidRDefault="00BD553D" w:rsidP="007101E6">
            <w:pPr>
              <w:pStyle w:val="a5"/>
              <w:jc w:val="both"/>
              <w:rPr>
                <w:rFonts w:ascii="Times New Roman" w:hAnsi="Times New Roman"/>
                <w:b/>
                <w:sz w:val="28"/>
                <w:szCs w:val="28"/>
                <w:lang w:val="kk-KZ"/>
              </w:rPr>
            </w:pPr>
            <w:r w:rsidRPr="00354B9E">
              <w:rPr>
                <w:rFonts w:ascii="Times New Roman" w:hAnsi="Times New Roman"/>
                <w:sz w:val="24"/>
                <w:szCs w:val="24"/>
                <w:lang w:val="kk-KZ"/>
              </w:rPr>
              <w:t xml:space="preserve">Ағылшын және қазақ тілдеріндегі уақытқа байланысты фразалардың семантикалық ерекшеліктері // </w:t>
            </w:r>
            <w:r w:rsidRPr="00354B9E">
              <w:rPr>
                <w:rFonts w:ascii="Times New Roman" w:hAnsi="Times New Roman"/>
                <w:b/>
                <w:sz w:val="24"/>
                <w:szCs w:val="24"/>
                <w:lang w:val="kk-KZ"/>
              </w:rPr>
              <w:t>Semantic features of time phrases in english and kazakh languages</w:t>
            </w:r>
          </w:p>
        </w:tc>
      </w:tr>
      <w:tr w:rsidR="00BD553D" w:rsidRPr="00BD553D" w:rsidTr="00DF078B">
        <w:tc>
          <w:tcPr>
            <w:tcW w:w="1668" w:type="dxa"/>
            <w:vMerge/>
            <w:shd w:val="clear" w:color="auto" w:fill="auto"/>
          </w:tcPr>
          <w:p w:rsidR="00BD553D" w:rsidRPr="000E7BFF" w:rsidRDefault="00BD553D" w:rsidP="007101E6">
            <w:pPr>
              <w:jc w:val="center"/>
              <w:rPr>
                <w:lang w:val="kk-KZ"/>
              </w:rPr>
            </w:pPr>
          </w:p>
        </w:tc>
        <w:tc>
          <w:tcPr>
            <w:tcW w:w="7440" w:type="dxa"/>
            <w:shd w:val="clear" w:color="auto" w:fill="auto"/>
          </w:tcPr>
          <w:p w:rsidR="00BD553D" w:rsidRPr="000E7BFF" w:rsidRDefault="00BD553D" w:rsidP="007101E6">
            <w:pPr>
              <w:rPr>
                <w:b/>
                <w:bCs/>
                <w:lang w:val="kk-KZ"/>
              </w:rPr>
            </w:pPr>
            <w:r w:rsidRPr="000E7BFF">
              <w:rPr>
                <w:b/>
                <w:bCs/>
                <w:lang w:val="kk-KZ"/>
              </w:rPr>
              <w:t>Н.Б.Мұратова Р. Қайбұлла М. Байжігіт</w:t>
            </w:r>
          </w:p>
          <w:p w:rsidR="00BD553D" w:rsidRPr="000E7BFF" w:rsidRDefault="00BD553D" w:rsidP="007101E6">
            <w:pPr>
              <w:jc w:val="both"/>
              <w:rPr>
                <w:lang w:val="kk-KZ"/>
              </w:rPr>
            </w:pPr>
            <w:r w:rsidRPr="000E7BFF">
              <w:rPr>
                <w:b/>
                <w:lang w:val="kk-KZ"/>
              </w:rPr>
              <w:t>Р</w:t>
            </w:r>
            <w:proofErr w:type="spellStart"/>
            <w:r w:rsidRPr="000E7BFF">
              <w:rPr>
                <w:b/>
                <w:lang w:val="en-US"/>
              </w:rPr>
              <w:t>sychological</w:t>
            </w:r>
            <w:proofErr w:type="spellEnd"/>
            <w:r w:rsidRPr="000E7BFF">
              <w:rPr>
                <w:b/>
                <w:lang w:val="en-US"/>
              </w:rPr>
              <w:t xml:space="preserve"> features of the </w:t>
            </w:r>
            <w:proofErr w:type="spellStart"/>
            <w:r w:rsidRPr="000E7BFF">
              <w:rPr>
                <w:b/>
                <w:lang w:val="en-US"/>
              </w:rPr>
              <w:t>english-kazakh</w:t>
            </w:r>
            <w:proofErr w:type="spellEnd"/>
            <w:r w:rsidRPr="000E7BFF">
              <w:rPr>
                <w:b/>
                <w:lang w:val="en-US"/>
              </w:rPr>
              <w:t xml:space="preserve"> poetry translation</w:t>
            </w:r>
          </w:p>
        </w:tc>
      </w:tr>
      <w:tr w:rsidR="00BD553D" w:rsidRPr="00252AC9" w:rsidTr="00DF078B">
        <w:tc>
          <w:tcPr>
            <w:tcW w:w="1668" w:type="dxa"/>
            <w:vMerge/>
            <w:shd w:val="clear" w:color="auto" w:fill="auto"/>
          </w:tcPr>
          <w:p w:rsidR="00BD553D" w:rsidRPr="000E7BFF" w:rsidRDefault="00BD553D" w:rsidP="007101E6">
            <w:pPr>
              <w:jc w:val="center"/>
              <w:rPr>
                <w:lang w:val="kk-KZ"/>
              </w:rPr>
            </w:pPr>
          </w:p>
        </w:tc>
        <w:tc>
          <w:tcPr>
            <w:tcW w:w="7440" w:type="dxa"/>
            <w:shd w:val="clear" w:color="auto" w:fill="auto"/>
          </w:tcPr>
          <w:p w:rsidR="00BD553D" w:rsidRPr="000E7BFF" w:rsidRDefault="00BD553D" w:rsidP="007101E6">
            <w:pPr>
              <w:rPr>
                <w:shd w:val="clear" w:color="auto" w:fill="FFFFFF"/>
              </w:rPr>
            </w:pPr>
            <w:r w:rsidRPr="000E7BFF">
              <w:rPr>
                <w:b/>
                <w:shd w:val="clear" w:color="auto" w:fill="FFFFFF"/>
              </w:rPr>
              <w:t xml:space="preserve">Серикова </w:t>
            </w:r>
            <w:proofErr w:type="spellStart"/>
            <w:r w:rsidRPr="000E7BFF">
              <w:rPr>
                <w:b/>
                <w:shd w:val="clear" w:color="auto" w:fill="FFFFFF"/>
              </w:rPr>
              <w:t>Акниет</w:t>
            </w:r>
            <w:proofErr w:type="spellEnd"/>
            <w:r w:rsidRPr="000E7BFF">
              <w:rPr>
                <w:b/>
                <w:shd w:val="clear" w:color="auto" w:fill="FFFFFF"/>
              </w:rPr>
              <w:t xml:space="preserve"> </w:t>
            </w:r>
            <w:proofErr w:type="spellStart"/>
            <w:r w:rsidRPr="000E7BFF">
              <w:rPr>
                <w:b/>
                <w:shd w:val="clear" w:color="auto" w:fill="FFFFFF"/>
              </w:rPr>
              <w:t>Сериккызы</w:t>
            </w:r>
            <w:proofErr w:type="spellEnd"/>
            <w:r w:rsidRPr="000E7BFF">
              <w:rPr>
                <w:shd w:val="clear" w:color="auto" w:fill="FFFFFF"/>
              </w:rPr>
              <w:t xml:space="preserve">, </w:t>
            </w:r>
            <w:r w:rsidRPr="000E7BFF">
              <w:rPr>
                <w:lang w:val="kk-KZ"/>
              </w:rPr>
              <w:t>Абылай хан атындағы ҚазХҚжӘТУ</w:t>
            </w:r>
            <w:r w:rsidRPr="000E7BFF">
              <w:rPr>
                <w:rFonts w:eastAsia="Calibri"/>
                <w:lang w:val="kk-KZ" w:eastAsia="en-US"/>
              </w:rPr>
              <w:t xml:space="preserve"> </w:t>
            </w:r>
            <w:r w:rsidRPr="000E7BFF">
              <w:rPr>
                <w:shd w:val="clear" w:color="auto" w:fill="FFFFFF"/>
              </w:rPr>
              <w:t xml:space="preserve">1 курс докторанты </w:t>
            </w:r>
          </w:p>
          <w:p w:rsidR="00BD553D" w:rsidRPr="000E7BFF" w:rsidRDefault="00BD553D" w:rsidP="007101E6">
            <w:pPr>
              <w:jc w:val="both"/>
              <w:rPr>
                <w:lang w:val="kk-KZ"/>
              </w:rPr>
            </w:pPr>
            <w:r w:rsidRPr="000E7BFF">
              <w:rPr>
                <w:b/>
                <w:lang w:val="kk-KZ"/>
              </w:rPr>
              <w:t>Синергетика парадигмасындағы футуралдылық категориясы</w:t>
            </w:r>
          </w:p>
        </w:tc>
      </w:tr>
      <w:tr w:rsidR="00BD553D" w:rsidRPr="00252AC9" w:rsidTr="00DF078B">
        <w:tc>
          <w:tcPr>
            <w:tcW w:w="1668" w:type="dxa"/>
            <w:vMerge/>
            <w:shd w:val="clear" w:color="auto" w:fill="auto"/>
          </w:tcPr>
          <w:p w:rsidR="00BD553D" w:rsidRPr="000E7BFF" w:rsidRDefault="00BD553D" w:rsidP="007101E6">
            <w:pPr>
              <w:jc w:val="center"/>
              <w:rPr>
                <w:color w:val="000000"/>
                <w:shd w:val="clear" w:color="auto" w:fill="FFFFFF"/>
              </w:rPr>
            </w:pPr>
          </w:p>
        </w:tc>
        <w:tc>
          <w:tcPr>
            <w:tcW w:w="7440" w:type="dxa"/>
            <w:shd w:val="clear" w:color="auto" w:fill="auto"/>
          </w:tcPr>
          <w:p w:rsidR="00BD553D" w:rsidRPr="000E7BFF" w:rsidRDefault="00BD553D" w:rsidP="007101E6">
            <w:pPr>
              <w:jc w:val="both"/>
            </w:pPr>
            <w:proofErr w:type="spellStart"/>
            <w:r w:rsidRPr="000E7BFF">
              <w:rPr>
                <w:b/>
              </w:rPr>
              <w:t>Даденов</w:t>
            </w:r>
            <w:proofErr w:type="spellEnd"/>
            <w:r w:rsidRPr="000E7BFF">
              <w:rPr>
                <w:b/>
              </w:rPr>
              <w:t xml:space="preserve"> </w:t>
            </w:r>
            <w:proofErr w:type="spellStart"/>
            <w:r w:rsidRPr="000E7BFF">
              <w:rPr>
                <w:b/>
              </w:rPr>
              <w:t>Талгат</w:t>
            </w:r>
            <w:proofErr w:type="spellEnd"/>
            <w:r w:rsidRPr="000E7BFF">
              <w:rPr>
                <w:b/>
              </w:rPr>
              <w:t xml:space="preserve"> </w:t>
            </w:r>
            <w:proofErr w:type="spellStart"/>
            <w:r w:rsidRPr="000E7BFF">
              <w:rPr>
                <w:b/>
              </w:rPr>
              <w:t>Мырзаханович</w:t>
            </w:r>
            <w:proofErr w:type="spellEnd"/>
            <w:r w:rsidRPr="000E7BFF">
              <w:t xml:space="preserve">, магистрант 2 года обучения «М056 – Переводческое дело, синхронный перевод» </w:t>
            </w:r>
            <w:proofErr w:type="spellStart"/>
            <w:r w:rsidRPr="000E7BFF">
              <w:t>КазУМОиМЯ</w:t>
            </w:r>
            <w:proofErr w:type="spellEnd"/>
            <w:r w:rsidRPr="000E7BFF">
              <w:t xml:space="preserve"> имени </w:t>
            </w:r>
            <w:proofErr w:type="spellStart"/>
            <w:r w:rsidRPr="000E7BFF">
              <w:t>Абылай</w:t>
            </w:r>
            <w:proofErr w:type="spellEnd"/>
            <w:r w:rsidRPr="000E7BFF">
              <w:t xml:space="preserve"> хана</w:t>
            </w:r>
          </w:p>
          <w:p w:rsidR="00BD553D" w:rsidRPr="000E7BFF" w:rsidRDefault="00BD553D" w:rsidP="007101E6">
            <w:pPr>
              <w:jc w:val="both"/>
              <w:rPr>
                <w:b/>
              </w:rPr>
            </w:pPr>
            <w:proofErr w:type="spellStart"/>
            <w:r w:rsidRPr="000E7BFF">
              <w:rPr>
                <w:b/>
              </w:rPr>
              <w:t>Лингвокультурологические</w:t>
            </w:r>
            <w:proofErr w:type="spellEnd"/>
            <w:r w:rsidRPr="000E7BFF">
              <w:rPr>
                <w:b/>
              </w:rPr>
              <w:t xml:space="preserve"> особенности национального колорита в языке</w:t>
            </w:r>
          </w:p>
        </w:tc>
      </w:tr>
      <w:tr w:rsidR="00BD553D" w:rsidRPr="00BD553D" w:rsidTr="00DF078B">
        <w:tc>
          <w:tcPr>
            <w:tcW w:w="1668" w:type="dxa"/>
            <w:vMerge/>
            <w:shd w:val="clear" w:color="auto" w:fill="auto"/>
          </w:tcPr>
          <w:p w:rsidR="00BD553D" w:rsidRPr="000E7BFF" w:rsidRDefault="00BD553D" w:rsidP="007101E6">
            <w:pPr>
              <w:jc w:val="center"/>
              <w:rPr>
                <w:lang w:val="kk-KZ"/>
              </w:rPr>
            </w:pPr>
          </w:p>
        </w:tc>
        <w:tc>
          <w:tcPr>
            <w:tcW w:w="7440" w:type="dxa"/>
            <w:shd w:val="clear" w:color="auto" w:fill="auto"/>
          </w:tcPr>
          <w:p w:rsidR="00BD553D" w:rsidRPr="00354B9E" w:rsidRDefault="00BD553D" w:rsidP="007101E6">
            <w:pPr>
              <w:rPr>
                <w:bCs/>
                <w:lang w:val="kk-KZ"/>
              </w:rPr>
            </w:pPr>
            <w:r w:rsidRPr="00354B9E">
              <w:rPr>
                <w:b/>
                <w:bCs/>
                <w:lang w:val="kk-KZ"/>
              </w:rPr>
              <w:t xml:space="preserve">Бурабай К.Е., </w:t>
            </w:r>
            <w:r w:rsidRPr="00354B9E">
              <w:rPr>
                <w:lang w:val="kk-KZ"/>
              </w:rPr>
              <w:t>Абылай хан атындағы ҚазХҚжӘТУ</w:t>
            </w:r>
            <w:r w:rsidRPr="00354B9E">
              <w:rPr>
                <w:rFonts w:eastAsia="Calibri"/>
                <w:lang w:val="kk-KZ" w:eastAsia="en-US"/>
              </w:rPr>
              <w:t xml:space="preserve"> </w:t>
            </w:r>
            <w:r w:rsidRPr="00354B9E">
              <w:rPr>
                <w:bCs/>
                <w:lang w:val="kk-KZ"/>
              </w:rPr>
              <w:t>2-курс магистранты</w:t>
            </w:r>
          </w:p>
          <w:p w:rsidR="00BD553D" w:rsidRPr="00354B9E" w:rsidRDefault="00BD553D" w:rsidP="007101E6">
            <w:pPr>
              <w:jc w:val="both"/>
              <w:rPr>
                <w:lang w:val="kk-KZ"/>
              </w:rPr>
            </w:pPr>
            <w:r w:rsidRPr="00354B9E">
              <w:rPr>
                <w:b/>
                <w:bCs/>
                <w:lang w:val="kk-KZ"/>
              </w:rPr>
              <w:t>Шет тілдік білім беру үрдісіндегі интерактивті оқытудың әдістемелік ерекшеліктері</w:t>
            </w:r>
          </w:p>
        </w:tc>
      </w:tr>
      <w:tr w:rsidR="00BD553D" w:rsidRPr="00BD553D" w:rsidTr="00DF078B">
        <w:tc>
          <w:tcPr>
            <w:tcW w:w="1668" w:type="dxa"/>
            <w:vMerge/>
            <w:shd w:val="clear" w:color="auto" w:fill="auto"/>
          </w:tcPr>
          <w:p w:rsidR="00BD553D" w:rsidRPr="000E7BFF" w:rsidRDefault="00BD553D" w:rsidP="007101E6">
            <w:pPr>
              <w:jc w:val="center"/>
              <w:rPr>
                <w:color w:val="000000"/>
                <w:shd w:val="clear" w:color="auto" w:fill="FFFFFF"/>
              </w:rPr>
            </w:pPr>
          </w:p>
        </w:tc>
        <w:tc>
          <w:tcPr>
            <w:tcW w:w="7440" w:type="dxa"/>
            <w:shd w:val="clear" w:color="auto" w:fill="auto"/>
          </w:tcPr>
          <w:p w:rsidR="00BD553D" w:rsidRPr="00354B9E" w:rsidRDefault="00BD553D" w:rsidP="007101E6">
            <w:pPr>
              <w:rPr>
                <w:b/>
                <w:lang w:val="kk-KZ"/>
              </w:rPr>
            </w:pPr>
            <w:r w:rsidRPr="00354B9E">
              <w:rPr>
                <w:b/>
                <w:lang w:val="kk-KZ"/>
              </w:rPr>
              <w:t xml:space="preserve">Бахтибаева А.Р. </w:t>
            </w:r>
            <w:r w:rsidRPr="00354B9E">
              <w:rPr>
                <w:lang w:val="kk-KZ"/>
              </w:rPr>
              <w:t>Абылай хан атындағы ҚазХҚжӘТУ</w:t>
            </w:r>
            <w:r w:rsidRPr="00354B9E">
              <w:rPr>
                <w:rFonts w:eastAsia="Calibri"/>
                <w:lang w:val="kk-KZ" w:eastAsia="en-US"/>
              </w:rPr>
              <w:t xml:space="preserve"> </w:t>
            </w:r>
            <w:r w:rsidRPr="00354B9E">
              <w:rPr>
                <w:bCs/>
                <w:lang w:val="kk-KZ"/>
              </w:rPr>
              <w:t>2-курс магистранты</w:t>
            </w:r>
          </w:p>
          <w:p w:rsidR="00BD553D" w:rsidRPr="00354B9E" w:rsidRDefault="00BD553D" w:rsidP="007101E6">
            <w:pPr>
              <w:jc w:val="both"/>
              <w:rPr>
                <w:b/>
                <w:lang w:val="en-US"/>
              </w:rPr>
            </w:pPr>
            <w:r w:rsidRPr="00354B9E">
              <w:rPr>
                <w:b/>
                <w:lang w:val="en-US"/>
              </w:rPr>
              <w:t>Formation of student’s intercultural communicative competence as a pedagogical aim in the process of teaching foreign language</w:t>
            </w:r>
          </w:p>
        </w:tc>
      </w:tr>
      <w:tr w:rsidR="00BD553D" w:rsidRPr="00BD553D" w:rsidTr="00DF078B">
        <w:tc>
          <w:tcPr>
            <w:tcW w:w="1668" w:type="dxa"/>
            <w:vMerge/>
            <w:shd w:val="clear" w:color="auto" w:fill="auto"/>
          </w:tcPr>
          <w:p w:rsidR="00BD553D" w:rsidRPr="007101E6" w:rsidRDefault="00BD553D" w:rsidP="007101E6">
            <w:pPr>
              <w:jc w:val="center"/>
              <w:rPr>
                <w:color w:val="000000"/>
                <w:shd w:val="clear" w:color="auto" w:fill="FFFFFF"/>
              </w:rPr>
            </w:pPr>
          </w:p>
        </w:tc>
        <w:tc>
          <w:tcPr>
            <w:tcW w:w="7440" w:type="dxa"/>
            <w:shd w:val="clear" w:color="auto" w:fill="auto"/>
          </w:tcPr>
          <w:p w:rsidR="00BD553D" w:rsidRPr="00354B9E" w:rsidRDefault="00BD553D" w:rsidP="007101E6">
            <w:pPr>
              <w:rPr>
                <w:b/>
                <w:lang w:val="kk-KZ"/>
              </w:rPr>
            </w:pPr>
            <w:r w:rsidRPr="00354B9E">
              <w:rPr>
                <w:b/>
                <w:lang w:val="kk-KZ"/>
              </w:rPr>
              <w:t xml:space="preserve">Бейсебаева Д.Ж. </w:t>
            </w:r>
            <w:r w:rsidRPr="00354B9E">
              <w:rPr>
                <w:lang w:val="kk-KZ"/>
              </w:rPr>
              <w:t>Абылай хан атындағы ҚазХҚжӘТУ</w:t>
            </w:r>
            <w:r w:rsidRPr="00354B9E">
              <w:rPr>
                <w:rFonts w:eastAsia="Calibri"/>
                <w:lang w:val="kk-KZ" w:eastAsia="en-US"/>
              </w:rPr>
              <w:t xml:space="preserve"> </w:t>
            </w:r>
            <w:r w:rsidRPr="00354B9E">
              <w:rPr>
                <w:bCs/>
                <w:lang w:val="kk-KZ"/>
              </w:rPr>
              <w:t>2-курс магистранты</w:t>
            </w:r>
          </w:p>
          <w:p w:rsidR="00BD553D" w:rsidRPr="00354B9E" w:rsidRDefault="00BD553D" w:rsidP="007101E6">
            <w:pPr>
              <w:rPr>
                <w:b/>
                <w:lang w:val="kk-KZ"/>
              </w:rPr>
            </w:pPr>
            <w:r w:rsidRPr="00354B9E">
              <w:rPr>
                <w:b/>
                <w:lang w:val="kk-KZ"/>
              </w:rPr>
              <w:t>Білім беру үрдісінде студенттердің қатысым құзыреттілігін дамытудағы интеграцияланған амалдың тиімділігі</w:t>
            </w:r>
          </w:p>
        </w:tc>
      </w:tr>
      <w:tr w:rsidR="00BD553D" w:rsidRPr="00BD553D" w:rsidTr="00DF078B">
        <w:tc>
          <w:tcPr>
            <w:tcW w:w="1668" w:type="dxa"/>
            <w:vMerge/>
            <w:shd w:val="clear" w:color="auto" w:fill="auto"/>
          </w:tcPr>
          <w:p w:rsidR="00BD553D" w:rsidRPr="007101E6" w:rsidRDefault="00BD553D" w:rsidP="007101E6">
            <w:pPr>
              <w:jc w:val="center"/>
              <w:rPr>
                <w:color w:val="000000"/>
                <w:shd w:val="clear" w:color="auto" w:fill="FFFFFF"/>
                <w:lang w:val="kk-KZ"/>
              </w:rPr>
            </w:pPr>
          </w:p>
        </w:tc>
        <w:tc>
          <w:tcPr>
            <w:tcW w:w="7440" w:type="dxa"/>
            <w:shd w:val="clear" w:color="auto" w:fill="auto"/>
          </w:tcPr>
          <w:p w:rsidR="00BD553D" w:rsidRPr="00354B9E" w:rsidRDefault="00BD553D" w:rsidP="007101E6">
            <w:pPr>
              <w:jc w:val="both"/>
              <w:rPr>
                <w:bCs/>
                <w:lang w:val="kk-KZ"/>
              </w:rPr>
            </w:pPr>
            <w:r w:rsidRPr="007101E6">
              <w:rPr>
                <w:b/>
                <w:lang w:val="kk-KZ"/>
              </w:rPr>
              <w:t xml:space="preserve">Бахтибаева А.Р. </w:t>
            </w:r>
            <w:r w:rsidRPr="00354B9E">
              <w:rPr>
                <w:lang w:val="kk-KZ"/>
              </w:rPr>
              <w:t>Абылай хан атындағы ҚазХҚжӘТУ</w:t>
            </w:r>
            <w:r w:rsidRPr="00354B9E">
              <w:rPr>
                <w:rFonts w:eastAsia="Calibri"/>
                <w:lang w:val="kk-KZ" w:eastAsia="en-US"/>
              </w:rPr>
              <w:t xml:space="preserve"> </w:t>
            </w:r>
            <w:r w:rsidRPr="00354B9E">
              <w:rPr>
                <w:bCs/>
                <w:lang w:val="kk-KZ"/>
              </w:rPr>
              <w:t>2-курс магистранты</w:t>
            </w:r>
          </w:p>
          <w:p w:rsidR="00BD553D" w:rsidRDefault="00BD553D" w:rsidP="007101E6">
            <w:pPr>
              <w:jc w:val="both"/>
              <w:rPr>
                <w:lang w:val="en-US"/>
              </w:rPr>
            </w:pPr>
            <w:r w:rsidRPr="00354B9E">
              <w:rPr>
                <w:lang w:val="en-US"/>
              </w:rPr>
              <w:t>Formation of student’s intercultural communicative competence as a pedagogical aim in the process of teaching foreign language</w:t>
            </w:r>
          </w:p>
          <w:p w:rsidR="00BD553D" w:rsidRPr="00354B9E" w:rsidRDefault="00BD553D" w:rsidP="007101E6">
            <w:pPr>
              <w:jc w:val="both"/>
              <w:rPr>
                <w:lang w:val="en-US"/>
              </w:rPr>
            </w:pPr>
          </w:p>
        </w:tc>
      </w:tr>
      <w:tr w:rsidR="00BD553D" w:rsidRPr="007101E6" w:rsidTr="00BD553D">
        <w:tc>
          <w:tcPr>
            <w:tcW w:w="1668" w:type="dxa"/>
            <w:vMerge/>
            <w:tcBorders>
              <w:top w:val="single" w:sz="4" w:space="0" w:color="auto"/>
            </w:tcBorders>
            <w:shd w:val="clear" w:color="auto" w:fill="auto"/>
          </w:tcPr>
          <w:p w:rsidR="00BD553D" w:rsidRDefault="00BD553D" w:rsidP="007101E6">
            <w:pPr>
              <w:jc w:val="center"/>
              <w:rPr>
                <w:color w:val="000000"/>
                <w:shd w:val="clear" w:color="auto" w:fill="FFFFFF"/>
                <w:lang w:val="kk-KZ"/>
              </w:rPr>
            </w:pPr>
          </w:p>
        </w:tc>
        <w:tc>
          <w:tcPr>
            <w:tcW w:w="7440" w:type="dxa"/>
            <w:tcBorders>
              <w:top w:val="single" w:sz="4" w:space="0" w:color="auto"/>
            </w:tcBorders>
            <w:shd w:val="clear" w:color="auto" w:fill="auto"/>
          </w:tcPr>
          <w:p w:rsidR="00BD553D" w:rsidRDefault="00BD553D" w:rsidP="007101E6">
            <w:pPr>
              <w:jc w:val="both"/>
              <w:rPr>
                <w:b/>
                <w:lang w:val="kk-KZ"/>
              </w:rPr>
            </w:pPr>
            <w:r>
              <w:rPr>
                <w:b/>
                <w:lang w:val="kk-KZ"/>
              </w:rPr>
              <w:t>Дөңлегек үстел қорытындысы</w:t>
            </w:r>
          </w:p>
          <w:p w:rsidR="00BD553D" w:rsidRPr="007101E6" w:rsidRDefault="00BD553D" w:rsidP="007101E6">
            <w:pPr>
              <w:jc w:val="both"/>
              <w:rPr>
                <w:b/>
                <w:lang w:val="kk-KZ"/>
              </w:rPr>
            </w:pPr>
          </w:p>
        </w:tc>
      </w:tr>
    </w:tbl>
    <w:p w:rsidR="004F2C46" w:rsidRPr="007101E6" w:rsidRDefault="004F2C46" w:rsidP="000E7BFF">
      <w:pPr>
        <w:rPr>
          <w:lang w:val="en-US"/>
        </w:rPr>
      </w:pPr>
    </w:p>
    <w:sectPr w:rsidR="004F2C46" w:rsidRPr="007101E6" w:rsidSect="002C5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C0"/>
    <w:rsid w:val="00022D85"/>
    <w:rsid w:val="00044B56"/>
    <w:rsid w:val="000E7BFF"/>
    <w:rsid w:val="001E17E1"/>
    <w:rsid w:val="00230099"/>
    <w:rsid w:val="00252AC9"/>
    <w:rsid w:val="002975F1"/>
    <w:rsid w:val="003278F1"/>
    <w:rsid w:val="003A6831"/>
    <w:rsid w:val="00406B56"/>
    <w:rsid w:val="004203B6"/>
    <w:rsid w:val="00455E1E"/>
    <w:rsid w:val="004C00C2"/>
    <w:rsid w:val="004F2C46"/>
    <w:rsid w:val="005913FD"/>
    <w:rsid w:val="005B199A"/>
    <w:rsid w:val="005B25D4"/>
    <w:rsid w:val="005D48E6"/>
    <w:rsid w:val="005F79FA"/>
    <w:rsid w:val="006C7136"/>
    <w:rsid w:val="007101E6"/>
    <w:rsid w:val="007567C0"/>
    <w:rsid w:val="007F2E6C"/>
    <w:rsid w:val="0084418D"/>
    <w:rsid w:val="008C5CCA"/>
    <w:rsid w:val="008D78C4"/>
    <w:rsid w:val="009219B7"/>
    <w:rsid w:val="00981259"/>
    <w:rsid w:val="009F6316"/>
    <w:rsid w:val="00A06625"/>
    <w:rsid w:val="00B802BB"/>
    <w:rsid w:val="00B85742"/>
    <w:rsid w:val="00BD553D"/>
    <w:rsid w:val="00C035DD"/>
    <w:rsid w:val="00C179B0"/>
    <w:rsid w:val="00C312CD"/>
    <w:rsid w:val="00C316AD"/>
    <w:rsid w:val="00C34382"/>
    <w:rsid w:val="00C90E6A"/>
    <w:rsid w:val="00DE65FB"/>
    <w:rsid w:val="00E55CAD"/>
    <w:rsid w:val="00E57812"/>
    <w:rsid w:val="00EC6A8F"/>
    <w:rsid w:val="00ED3B9E"/>
    <w:rsid w:val="00F7175E"/>
    <w:rsid w:val="00FE0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5004A-BF12-49D3-9690-FD34BA1B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7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7567C0"/>
    <w:pPr>
      <w:keepNext/>
      <w:spacing w:before="240" w:after="60"/>
      <w:outlineLvl w:val="1"/>
    </w:pPr>
    <w:rPr>
      <w:rFonts w:ascii="Arial" w:hAnsi="Arial"/>
      <w:b/>
      <w:bCs/>
      <w:i/>
      <w:iCs/>
      <w:sz w:val="28"/>
      <w:szCs w:val="28"/>
      <w:lang w:val="x-none"/>
    </w:rPr>
  </w:style>
  <w:style w:type="paragraph" w:styleId="3">
    <w:name w:val="heading 3"/>
    <w:basedOn w:val="a"/>
    <w:next w:val="a"/>
    <w:link w:val="30"/>
    <w:uiPriority w:val="9"/>
    <w:semiHidden/>
    <w:unhideWhenUsed/>
    <w:qFormat/>
    <w:rsid w:val="00252AC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567C0"/>
    <w:rPr>
      <w:rFonts w:ascii="Arial" w:eastAsia="Times New Roman" w:hAnsi="Arial" w:cs="Times New Roman"/>
      <w:b/>
      <w:bCs/>
      <w:i/>
      <w:iCs/>
      <w:sz w:val="28"/>
      <w:szCs w:val="28"/>
      <w:lang w:val="x-none" w:eastAsia="ru-RU"/>
    </w:rPr>
  </w:style>
  <w:style w:type="paragraph" w:styleId="a3">
    <w:name w:val="header"/>
    <w:basedOn w:val="a"/>
    <w:link w:val="a4"/>
    <w:semiHidden/>
    <w:unhideWhenUsed/>
    <w:rsid w:val="007567C0"/>
    <w:pPr>
      <w:tabs>
        <w:tab w:val="center" w:pos="4677"/>
        <w:tab w:val="right" w:pos="9355"/>
      </w:tabs>
    </w:pPr>
    <w:rPr>
      <w:sz w:val="20"/>
      <w:szCs w:val="20"/>
      <w:lang w:val="x-none"/>
    </w:rPr>
  </w:style>
  <w:style w:type="character" w:customStyle="1" w:styleId="a4">
    <w:name w:val="Верхний колонтитул Знак"/>
    <w:basedOn w:val="a0"/>
    <w:link w:val="a3"/>
    <w:semiHidden/>
    <w:rsid w:val="007567C0"/>
    <w:rPr>
      <w:rFonts w:ascii="Times New Roman" w:eastAsia="Times New Roman" w:hAnsi="Times New Roman" w:cs="Times New Roman"/>
      <w:sz w:val="20"/>
      <w:szCs w:val="20"/>
      <w:lang w:val="x-none" w:eastAsia="ru-RU"/>
    </w:rPr>
  </w:style>
  <w:style w:type="paragraph" w:styleId="a5">
    <w:name w:val="No Spacing"/>
    <w:uiPriority w:val="1"/>
    <w:qFormat/>
    <w:rsid w:val="007567C0"/>
    <w:pPr>
      <w:spacing w:after="0" w:line="240" w:lineRule="auto"/>
    </w:pPr>
    <w:rPr>
      <w:rFonts w:ascii="Calibri" w:eastAsia="Times New Roman" w:hAnsi="Calibri" w:cs="Times New Roman"/>
      <w:lang w:eastAsia="ru-RU"/>
    </w:rPr>
  </w:style>
  <w:style w:type="paragraph" w:styleId="a6">
    <w:name w:val="List Paragraph"/>
    <w:basedOn w:val="a"/>
    <w:link w:val="a7"/>
    <w:uiPriority w:val="34"/>
    <w:qFormat/>
    <w:rsid w:val="007567C0"/>
    <w:pPr>
      <w:ind w:left="720"/>
      <w:contextualSpacing/>
    </w:pPr>
    <w:rPr>
      <w:lang w:val="x-none" w:eastAsia="x-none"/>
    </w:rPr>
  </w:style>
  <w:style w:type="character" w:customStyle="1" w:styleId="a7">
    <w:name w:val="Абзац списка Знак"/>
    <w:link w:val="a6"/>
    <w:uiPriority w:val="34"/>
    <w:locked/>
    <w:rsid w:val="007567C0"/>
    <w:rPr>
      <w:rFonts w:ascii="Times New Roman" w:eastAsia="Times New Roman" w:hAnsi="Times New Roman" w:cs="Times New Roman"/>
      <w:sz w:val="24"/>
      <w:szCs w:val="24"/>
      <w:lang w:val="x-none" w:eastAsia="x-none"/>
    </w:rPr>
  </w:style>
  <w:style w:type="character" w:styleId="a8">
    <w:name w:val="Emphasis"/>
    <w:basedOn w:val="a0"/>
    <w:uiPriority w:val="20"/>
    <w:qFormat/>
    <w:rsid w:val="005F79FA"/>
    <w:rPr>
      <w:i/>
      <w:iCs/>
    </w:rPr>
  </w:style>
  <w:style w:type="character" w:customStyle="1" w:styleId="30">
    <w:name w:val="Заголовок 3 Знак"/>
    <w:basedOn w:val="a0"/>
    <w:link w:val="3"/>
    <w:uiPriority w:val="9"/>
    <w:semiHidden/>
    <w:rsid w:val="00252AC9"/>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252AC9"/>
    <w:rPr>
      <w:color w:val="0563C1" w:themeColor="hyperlink"/>
      <w:u w:val="single"/>
    </w:rPr>
  </w:style>
  <w:style w:type="paragraph" w:styleId="aa">
    <w:name w:val="Balloon Text"/>
    <w:basedOn w:val="a"/>
    <w:link w:val="ab"/>
    <w:uiPriority w:val="99"/>
    <w:semiHidden/>
    <w:unhideWhenUsed/>
    <w:rsid w:val="00FE0A57"/>
    <w:rPr>
      <w:rFonts w:ascii="Segoe UI" w:hAnsi="Segoe UI" w:cs="Segoe UI"/>
      <w:sz w:val="18"/>
      <w:szCs w:val="18"/>
    </w:rPr>
  </w:style>
  <w:style w:type="character" w:customStyle="1" w:styleId="ab">
    <w:name w:val="Текст выноски Знак"/>
    <w:basedOn w:val="a0"/>
    <w:link w:val="aa"/>
    <w:uiPriority w:val="99"/>
    <w:semiHidden/>
    <w:rsid w:val="00FE0A5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8021">
      <w:bodyDiv w:val="1"/>
      <w:marLeft w:val="0"/>
      <w:marRight w:val="0"/>
      <w:marTop w:val="0"/>
      <w:marBottom w:val="0"/>
      <w:divBdr>
        <w:top w:val="none" w:sz="0" w:space="0" w:color="auto"/>
        <w:left w:val="none" w:sz="0" w:space="0" w:color="auto"/>
        <w:bottom w:val="none" w:sz="0" w:space="0" w:color="auto"/>
        <w:right w:val="none" w:sz="0" w:space="0" w:color="auto"/>
      </w:divBdr>
    </w:div>
    <w:div w:id="1091781456">
      <w:bodyDiv w:val="1"/>
      <w:marLeft w:val="0"/>
      <w:marRight w:val="0"/>
      <w:marTop w:val="0"/>
      <w:marBottom w:val="0"/>
      <w:divBdr>
        <w:top w:val="none" w:sz="0" w:space="0" w:color="auto"/>
        <w:left w:val="none" w:sz="0" w:space="0" w:color="auto"/>
        <w:bottom w:val="none" w:sz="0" w:space="0" w:color="auto"/>
        <w:right w:val="none" w:sz="0" w:space="0" w:color="auto"/>
      </w:divBdr>
    </w:div>
    <w:div w:id="1161969864">
      <w:bodyDiv w:val="1"/>
      <w:marLeft w:val="0"/>
      <w:marRight w:val="0"/>
      <w:marTop w:val="0"/>
      <w:marBottom w:val="0"/>
      <w:divBdr>
        <w:top w:val="none" w:sz="0" w:space="0" w:color="auto"/>
        <w:left w:val="none" w:sz="0" w:space="0" w:color="auto"/>
        <w:bottom w:val="none" w:sz="0" w:space="0" w:color="auto"/>
        <w:right w:val="none" w:sz="0" w:space="0" w:color="auto"/>
      </w:divBdr>
    </w:div>
    <w:div w:id="1304890684">
      <w:bodyDiv w:val="1"/>
      <w:marLeft w:val="0"/>
      <w:marRight w:val="0"/>
      <w:marTop w:val="0"/>
      <w:marBottom w:val="0"/>
      <w:divBdr>
        <w:top w:val="none" w:sz="0" w:space="0" w:color="auto"/>
        <w:left w:val="none" w:sz="0" w:space="0" w:color="auto"/>
        <w:bottom w:val="none" w:sz="0" w:space="0" w:color="auto"/>
        <w:right w:val="none" w:sz="0" w:space="0" w:color="auto"/>
      </w:divBdr>
      <w:divsChild>
        <w:div w:id="17388857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7A9D3-57F0-4E99-9927-4860B06A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2167</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2020-12-04T08:55:00Z</cp:lastPrinted>
  <dcterms:created xsi:type="dcterms:W3CDTF">2022-01-26T09:19:00Z</dcterms:created>
  <dcterms:modified xsi:type="dcterms:W3CDTF">2022-01-26T09:19:00Z</dcterms:modified>
</cp:coreProperties>
</file>